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97C1" w14:textId="77777777" w:rsidR="00A16FC5" w:rsidRPr="0075748D" w:rsidRDefault="00A16FC5" w:rsidP="00A16FC5">
      <w:pPr>
        <w:tabs>
          <w:tab w:val="center" w:pos="4680"/>
          <w:tab w:val="right" w:pos="9360"/>
        </w:tabs>
        <w:spacing w:line="259" w:lineRule="auto"/>
        <w:jc w:val="both"/>
        <w:rPr>
          <w:rFonts w:eastAsia="Arial"/>
          <w:kern w:val="2"/>
          <w:sz w:val="20"/>
          <w:lang w:val="en-US"/>
        </w:rPr>
      </w:pPr>
    </w:p>
    <w:p w14:paraId="3ACBBD80" w14:textId="77777777" w:rsidR="00A16FC5" w:rsidRPr="0075748D" w:rsidRDefault="00A16FC5" w:rsidP="00A16FC5">
      <w:pPr>
        <w:jc w:val="right"/>
        <w:rPr>
          <w:sz w:val="20"/>
        </w:rPr>
      </w:pPr>
      <w:bookmarkStart w:id="0" w:name="_Ref39586171"/>
      <w:bookmarkStart w:id="1" w:name="_Ref39673580"/>
      <w:bookmarkStart w:id="2" w:name="_Ref39674283"/>
      <w:bookmarkStart w:id="3" w:name="_Toc134433525"/>
      <w:r w:rsidRPr="0075748D">
        <w:rPr>
          <w:sz w:val="20"/>
        </w:rPr>
        <w:t>Pirkimo sąlygų 6 priedas „Sutarties projektas“</w:t>
      </w:r>
      <w:bookmarkEnd w:id="0"/>
      <w:bookmarkEnd w:id="1"/>
      <w:bookmarkEnd w:id="2"/>
      <w:bookmarkEnd w:id="3"/>
    </w:p>
    <w:p w14:paraId="3531B10A" w14:textId="77777777" w:rsidR="00A16FC5" w:rsidRPr="0075748D" w:rsidRDefault="00A16FC5" w:rsidP="00A16FC5">
      <w:pPr>
        <w:widowControl w:val="0"/>
        <w:pBdr>
          <w:top w:val="nil"/>
          <w:left w:val="nil"/>
          <w:bottom w:val="nil"/>
          <w:right w:val="nil"/>
          <w:between w:val="nil"/>
        </w:pBdr>
        <w:tabs>
          <w:tab w:val="left" w:pos="567"/>
          <w:tab w:val="left" w:pos="851"/>
        </w:tabs>
        <w:jc w:val="center"/>
        <w:rPr>
          <w:b/>
          <w:bCs/>
          <w:caps/>
          <w:kern w:val="2"/>
          <w:sz w:val="20"/>
        </w:rPr>
      </w:pPr>
    </w:p>
    <w:p w14:paraId="4E61A8CB" w14:textId="77777777" w:rsidR="00A16FC5" w:rsidRPr="0075748D" w:rsidRDefault="00A16FC5" w:rsidP="00A16FC5">
      <w:pPr>
        <w:widowControl w:val="0"/>
        <w:pBdr>
          <w:top w:val="nil"/>
          <w:left w:val="nil"/>
          <w:bottom w:val="nil"/>
          <w:right w:val="nil"/>
          <w:between w:val="nil"/>
        </w:pBdr>
        <w:tabs>
          <w:tab w:val="left" w:pos="567"/>
          <w:tab w:val="left" w:pos="851"/>
        </w:tabs>
        <w:jc w:val="center"/>
        <w:rPr>
          <w:caps/>
          <w:sz w:val="20"/>
        </w:rPr>
      </w:pPr>
      <w:r w:rsidRPr="0075748D">
        <w:rPr>
          <w:b/>
          <w:caps/>
          <w:sz w:val="20"/>
        </w:rPr>
        <w:t xml:space="preserve">Prekių pirkimo-pardavimo sutarties </w:t>
      </w:r>
      <w:r w:rsidRPr="0075748D">
        <w:rPr>
          <w:b/>
          <w:bCs/>
          <w:caps/>
          <w:sz w:val="20"/>
        </w:rPr>
        <w:t>Specialiosios</w:t>
      </w:r>
      <w:r w:rsidRPr="0075748D">
        <w:rPr>
          <w:b/>
          <w:caps/>
          <w:sz w:val="20"/>
        </w:rPr>
        <w:t xml:space="preserve"> sąlygos</w:t>
      </w:r>
    </w:p>
    <w:p w14:paraId="13955D9F" w14:textId="77777777" w:rsidR="00A16FC5" w:rsidRDefault="00A16FC5" w:rsidP="00A16FC5">
      <w:pPr>
        <w:jc w:val="center"/>
        <w:rPr>
          <w:sz w:val="20"/>
        </w:rPr>
      </w:pPr>
    </w:p>
    <w:p w14:paraId="2B35B29E" w14:textId="5B00FD31" w:rsidR="00721764" w:rsidRDefault="00721764" w:rsidP="00721764">
      <w:pPr>
        <w:tabs>
          <w:tab w:val="left" w:pos="5400"/>
        </w:tabs>
        <w:textAlignment w:val="center"/>
        <w:rPr>
          <w:szCs w:val="24"/>
        </w:rPr>
      </w:pPr>
      <w:r w:rsidRPr="00721764">
        <w:rPr>
          <w:color w:val="00B050"/>
          <w:szCs w:val="24"/>
        </w:rPr>
        <w:t>Žalia</w:t>
      </w:r>
      <w:r>
        <w:rPr>
          <w:szCs w:val="24"/>
        </w:rPr>
        <w:t> spalva parašytas tekstas numato galimybę tikslinti arba įrašyti perkančiosios organizacijos poreikius atitinkančias nuostatas, nereikalingą – ištrinti, pateikti paaiškinimai perkančiajai organizacijai </w:t>
      </w:r>
    </w:p>
    <w:p w14:paraId="093D736E" w14:textId="264FC9B3" w:rsidR="00721764" w:rsidRPr="00EA6978" w:rsidRDefault="00721764" w:rsidP="00EA6978">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381F7E1B" w14:textId="77777777" w:rsidR="00721764" w:rsidRPr="0075748D" w:rsidRDefault="00721764" w:rsidP="00A16FC5">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FC5" w:rsidRPr="0075748D" w14:paraId="1921FAED" w14:textId="77777777" w:rsidTr="00C63D80">
        <w:tc>
          <w:tcPr>
            <w:tcW w:w="2448" w:type="dxa"/>
          </w:tcPr>
          <w:p w14:paraId="6435697D" w14:textId="77777777" w:rsidR="00A16FC5" w:rsidRPr="0075748D" w:rsidRDefault="00A16FC5" w:rsidP="00C63D80">
            <w:pPr>
              <w:jc w:val="both"/>
              <w:rPr>
                <w:b/>
                <w:bCs/>
                <w:kern w:val="2"/>
                <w:sz w:val="20"/>
              </w:rPr>
            </w:pPr>
            <w:r w:rsidRPr="0075748D">
              <w:rPr>
                <w:b/>
                <w:bCs/>
                <w:kern w:val="2"/>
                <w:sz w:val="20"/>
              </w:rPr>
              <w:t>Sutarties pavadinimas</w:t>
            </w:r>
          </w:p>
        </w:tc>
        <w:tc>
          <w:tcPr>
            <w:tcW w:w="7110" w:type="dxa"/>
            <w:gridSpan w:val="3"/>
          </w:tcPr>
          <w:p w14:paraId="701CBA3F" w14:textId="77777777" w:rsidR="00A16FC5" w:rsidRPr="0075748D" w:rsidRDefault="0075748D" w:rsidP="00C63D80">
            <w:pPr>
              <w:jc w:val="both"/>
              <w:rPr>
                <w:kern w:val="2"/>
                <w:sz w:val="20"/>
              </w:rPr>
            </w:pPr>
            <w:r w:rsidRPr="0075748D">
              <w:rPr>
                <w:b/>
                <w:bCs/>
                <w:sz w:val="20"/>
              </w:rPr>
              <w:t>ILIUSTRACIJŲ TURINIO ATPAŽINIMO PROGRAMINĖ ĮRANGA</w:t>
            </w:r>
          </w:p>
        </w:tc>
      </w:tr>
      <w:tr w:rsidR="00A16FC5" w:rsidRPr="0075748D" w14:paraId="3938185E" w14:textId="77777777" w:rsidTr="00C63D80">
        <w:tc>
          <w:tcPr>
            <w:tcW w:w="2448" w:type="dxa"/>
          </w:tcPr>
          <w:p w14:paraId="47A40920" w14:textId="77777777" w:rsidR="00A16FC5" w:rsidRPr="0075748D" w:rsidRDefault="00A16FC5" w:rsidP="00C63D80">
            <w:pPr>
              <w:jc w:val="both"/>
              <w:rPr>
                <w:b/>
                <w:bCs/>
                <w:kern w:val="2"/>
                <w:sz w:val="20"/>
              </w:rPr>
            </w:pPr>
            <w:r w:rsidRPr="0075748D">
              <w:rPr>
                <w:b/>
                <w:bCs/>
                <w:kern w:val="2"/>
                <w:sz w:val="20"/>
              </w:rPr>
              <w:t>Sutarties data</w:t>
            </w:r>
          </w:p>
        </w:tc>
        <w:tc>
          <w:tcPr>
            <w:tcW w:w="2177" w:type="dxa"/>
          </w:tcPr>
          <w:p w14:paraId="7AFEDED9" w14:textId="7E18BB0A" w:rsidR="00A16FC5" w:rsidRPr="0075748D" w:rsidRDefault="00A16FC5" w:rsidP="00C63D80">
            <w:pPr>
              <w:jc w:val="both"/>
              <w:rPr>
                <w:kern w:val="2"/>
                <w:sz w:val="20"/>
              </w:rPr>
            </w:pPr>
          </w:p>
        </w:tc>
        <w:tc>
          <w:tcPr>
            <w:tcW w:w="2362" w:type="dxa"/>
          </w:tcPr>
          <w:p w14:paraId="1EB81CF3" w14:textId="77777777" w:rsidR="00A16FC5" w:rsidRPr="0075748D" w:rsidRDefault="00A16FC5" w:rsidP="00C63D80">
            <w:pPr>
              <w:jc w:val="both"/>
              <w:rPr>
                <w:b/>
                <w:bCs/>
                <w:kern w:val="2"/>
                <w:sz w:val="20"/>
              </w:rPr>
            </w:pPr>
            <w:r w:rsidRPr="0075748D">
              <w:rPr>
                <w:b/>
                <w:bCs/>
                <w:kern w:val="2"/>
                <w:sz w:val="20"/>
              </w:rPr>
              <w:t>Sutarties numeris</w:t>
            </w:r>
          </w:p>
        </w:tc>
        <w:tc>
          <w:tcPr>
            <w:tcW w:w="2571" w:type="dxa"/>
          </w:tcPr>
          <w:p w14:paraId="183B6255" w14:textId="77777777" w:rsidR="00A16FC5" w:rsidRPr="0075748D" w:rsidRDefault="00BC0A19" w:rsidP="00C63D80">
            <w:pPr>
              <w:jc w:val="both"/>
              <w:rPr>
                <w:kern w:val="2"/>
                <w:sz w:val="20"/>
              </w:rPr>
            </w:pPr>
            <w:r>
              <w:rPr>
                <w:kern w:val="2"/>
                <w:sz w:val="20"/>
              </w:rPr>
              <w:t xml:space="preserve"> </w:t>
            </w:r>
          </w:p>
        </w:tc>
      </w:tr>
    </w:tbl>
    <w:p w14:paraId="380B9E8C" w14:textId="77777777" w:rsidR="00A16FC5" w:rsidRPr="0075748D" w:rsidRDefault="00A16FC5" w:rsidP="00A16FC5">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FC5" w:rsidRPr="0075748D" w14:paraId="721C1D4B" w14:textId="77777777" w:rsidTr="00C63D80">
        <w:tc>
          <w:tcPr>
            <w:tcW w:w="9558" w:type="dxa"/>
            <w:gridSpan w:val="3"/>
          </w:tcPr>
          <w:p w14:paraId="30CE36E1" w14:textId="77777777" w:rsidR="00A16FC5" w:rsidRPr="0075748D" w:rsidRDefault="00A16FC5" w:rsidP="00C63D80">
            <w:pPr>
              <w:jc w:val="center"/>
              <w:rPr>
                <w:b/>
                <w:bCs/>
                <w:kern w:val="2"/>
                <w:sz w:val="20"/>
              </w:rPr>
            </w:pPr>
            <w:r w:rsidRPr="0075748D">
              <w:rPr>
                <w:b/>
                <w:bCs/>
                <w:kern w:val="2"/>
                <w:sz w:val="20"/>
              </w:rPr>
              <w:t>1. SUTARTIES ŠALYS</w:t>
            </w:r>
          </w:p>
        </w:tc>
      </w:tr>
      <w:tr w:rsidR="00A16FC5" w:rsidRPr="0075748D" w14:paraId="6BAE6C7D" w14:textId="77777777" w:rsidTr="00C63D80">
        <w:tc>
          <w:tcPr>
            <w:tcW w:w="2808" w:type="dxa"/>
            <w:vMerge w:val="restart"/>
          </w:tcPr>
          <w:p w14:paraId="3B9CB1FE" w14:textId="77777777" w:rsidR="00A16FC5" w:rsidRPr="0075748D" w:rsidRDefault="00A16FC5" w:rsidP="00C63D80">
            <w:pPr>
              <w:rPr>
                <w:b/>
                <w:bCs/>
                <w:kern w:val="2"/>
                <w:sz w:val="20"/>
              </w:rPr>
            </w:pPr>
            <w:r w:rsidRPr="0075748D">
              <w:rPr>
                <w:b/>
                <w:bCs/>
                <w:kern w:val="2"/>
                <w:sz w:val="20"/>
              </w:rPr>
              <w:t>1.1. Pirkėjas</w:t>
            </w:r>
          </w:p>
        </w:tc>
        <w:tc>
          <w:tcPr>
            <w:tcW w:w="3240" w:type="dxa"/>
          </w:tcPr>
          <w:p w14:paraId="05653EC2" w14:textId="77777777" w:rsidR="00A16FC5" w:rsidRPr="0075748D" w:rsidRDefault="00A16FC5" w:rsidP="00C63D80">
            <w:pPr>
              <w:rPr>
                <w:kern w:val="2"/>
                <w:sz w:val="20"/>
              </w:rPr>
            </w:pPr>
            <w:r w:rsidRPr="0075748D">
              <w:rPr>
                <w:kern w:val="2"/>
                <w:sz w:val="20"/>
              </w:rPr>
              <w:t>1.1.1. Pavadinimas</w:t>
            </w:r>
          </w:p>
        </w:tc>
        <w:tc>
          <w:tcPr>
            <w:tcW w:w="3510" w:type="dxa"/>
          </w:tcPr>
          <w:p w14:paraId="18255805" w14:textId="77777777" w:rsidR="00A16FC5" w:rsidRPr="0075748D" w:rsidRDefault="001B19BD" w:rsidP="00C63D80">
            <w:pPr>
              <w:rPr>
                <w:kern w:val="2"/>
                <w:sz w:val="20"/>
              </w:rPr>
            </w:pPr>
            <w:r>
              <w:rPr>
                <w:kern w:val="2"/>
                <w:sz w:val="20"/>
              </w:rPr>
              <w:t>Biudžetinė įstaiga</w:t>
            </w:r>
            <w:r w:rsidR="00A16FC5" w:rsidRPr="0075748D">
              <w:rPr>
                <w:kern w:val="2"/>
                <w:sz w:val="20"/>
              </w:rPr>
              <w:t xml:space="preserve"> </w:t>
            </w:r>
            <w:r w:rsidRPr="001B19BD">
              <w:rPr>
                <w:kern w:val="2"/>
                <w:sz w:val="20"/>
              </w:rPr>
              <w:t xml:space="preserve">Lietuvos </w:t>
            </w:r>
            <w:proofErr w:type="spellStart"/>
            <w:r w:rsidRPr="001B19BD">
              <w:rPr>
                <w:kern w:val="2"/>
                <w:sz w:val="20"/>
              </w:rPr>
              <w:t>audiosensorinė</w:t>
            </w:r>
            <w:proofErr w:type="spellEnd"/>
            <w:r w:rsidRPr="001B19BD">
              <w:rPr>
                <w:kern w:val="2"/>
                <w:sz w:val="20"/>
              </w:rPr>
              <w:t xml:space="preserve"> biblioteka</w:t>
            </w:r>
          </w:p>
        </w:tc>
      </w:tr>
      <w:tr w:rsidR="00A16FC5" w:rsidRPr="0075748D" w14:paraId="37D289D5" w14:textId="77777777" w:rsidTr="00C63D80">
        <w:tc>
          <w:tcPr>
            <w:tcW w:w="2808" w:type="dxa"/>
            <w:vMerge/>
          </w:tcPr>
          <w:p w14:paraId="1D84EBDA" w14:textId="77777777" w:rsidR="00A16FC5" w:rsidRPr="0075748D" w:rsidRDefault="00A16FC5" w:rsidP="00C63D80">
            <w:pPr>
              <w:rPr>
                <w:kern w:val="2"/>
                <w:sz w:val="20"/>
              </w:rPr>
            </w:pPr>
          </w:p>
        </w:tc>
        <w:tc>
          <w:tcPr>
            <w:tcW w:w="3240" w:type="dxa"/>
          </w:tcPr>
          <w:p w14:paraId="0F58C804" w14:textId="77777777" w:rsidR="00A16FC5" w:rsidRPr="0075748D" w:rsidRDefault="00A16FC5" w:rsidP="00C63D80">
            <w:pPr>
              <w:rPr>
                <w:kern w:val="2"/>
                <w:sz w:val="20"/>
              </w:rPr>
            </w:pPr>
            <w:r w:rsidRPr="0075748D">
              <w:rPr>
                <w:kern w:val="2"/>
                <w:sz w:val="20"/>
              </w:rPr>
              <w:t>1.1.2. Juridinio asmens kodas</w:t>
            </w:r>
          </w:p>
        </w:tc>
        <w:tc>
          <w:tcPr>
            <w:tcW w:w="3510" w:type="dxa"/>
          </w:tcPr>
          <w:p w14:paraId="5BFDEF4F" w14:textId="77777777" w:rsidR="00A16FC5" w:rsidRPr="0075748D" w:rsidRDefault="001B19BD" w:rsidP="00C63D80">
            <w:pPr>
              <w:rPr>
                <w:kern w:val="2"/>
                <w:sz w:val="20"/>
              </w:rPr>
            </w:pPr>
            <w:r w:rsidRPr="001B19BD">
              <w:rPr>
                <w:kern w:val="2"/>
                <w:sz w:val="20"/>
              </w:rPr>
              <w:t>190758323</w:t>
            </w:r>
          </w:p>
        </w:tc>
      </w:tr>
      <w:tr w:rsidR="00A16FC5" w:rsidRPr="0075748D" w14:paraId="3924E35C" w14:textId="77777777" w:rsidTr="00C63D80">
        <w:tc>
          <w:tcPr>
            <w:tcW w:w="2808" w:type="dxa"/>
            <w:vMerge/>
          </w:tcPr>
          <w:p w14:paraId="22FE8BF2" w14:textId="77777777" w:rsidR="00A16FC5" w:rsidRPr="0075748D" w:rsidRDefault="00A16FC5" w:rsidP="00C63D80">
            <w:pPr>
              <w:rPr>
                <w:kern w:val="2"/>
                <w:sz w:val="20"/>
              </w:rPr>
            </w:pPr>
          </w:p>
        </w:tc>
        <w:tc>
          <w:tcPr>
            <w:tcW w:w="3240" w:type="dxa"/>
          </w:tcPr>
          <w:p w14:paraId="1A4B750B" w14:textId="77777777" w:rsidR="00A16FC5" w:rsidRPr="0075748D" w:rsidRDefault="00A16FC5" w:rsidP="00C63D80">
            <w:pPr>
              <w:rPr>
                <w:kern w:val="2"/>
                <w:sz w:val="20"/>
              </w:rPr>
            </w:pPr>
            <w:r w:rsidRPr="0075748D">
              <w:rPr>
                <w:kern w:val="2"/>
                <w:sz w:val="20"/>
              </w:rPr>
              <w:t>1.1.3. Adresas</w:t>
            </w:r>
          </w:p>
        </w:tc>
        <w:tc>
          <w:tcPr>
            <w:tcW w:w="3510" w:type="dxa"/>
          </w:tcPr>
          <w:p w14:paraId="5BD5EE54" w14:textId="77777777" w:rsidR="00A16FC5" w:rsidRPr="0075748D" w:rsidRDefault="001B19BD" w:rsidP="00C63D80">
            <w:pPr>
              <w:rPr>
                <w:kern w:val="2"/>
                <w:sz w:val="20"/>
              </w:rPr>
            </w:pPr>
            <w:r w:rsidRPr="001B19BD">
              <w:rPr>
                <w:kern w:val="2"/>
                <w:sz w:val="20"/>
              </w:rPr>
              <w:t>Skroblų g. 10, 03142 Vilniu</w:t>
            </w:r>
            <w:r>
              <w:rPr>
                <w:kern w:val="2"/>
                <w:sz w:val="20"/>
              </w:rPr>
              <w:t>s</w:t>
            </w:r>
          </w:p>
        </w:tc>
      </w:tr>
      <w:tr w:rsidR="00A16FC5" w:rsidRPr="0075748D" w14:paraId="17E1553C" w14:textId="77777777" w:rsidTr="00C63D80">
        <w:tc>
          <w:tcPr>
            <w:tcW w:w="2808" w:type="dxa"/>
            <w:vMerge/>
          </w:tcPr>
          <w:p w14:paraId="573307E7" w14:textId="77777777" w:rsidR="00A16FC5" w:rsidRPr="0075748D" w:rsidRDefault="00A16FC5" w:rsidP="00C63D80">
            <w:pPr>
              <w:rPr>
                <w:kern w:val="2"/>
                <w:sz w:val="20"/>
              </w:rPr>
            </w:pPr>
          </w:p>
        </w:tc>
        <w:tc>
          <w:tcPr>
            <w:tcW w:w="3240" w:type="dxa"/>
          </w:tcPr>
          <w:p w14:paraId="5BC30DB2" w14:textId="77777777" w:rsidR="00A16FC5" w:rsidRPr="0075748D" w:rsidRDefault="00A16FC5" w:rsidP="00C63D80">
            <w:pPr>
              <w:rPr>
                <w:kern w:val="2"/>
                <w:sz w:val="20"/>
              </w:rPr>
            </w:pPr>
            <w:r w:rsidRPr="0075748D">
              <w:rPr>
                <w:kern w:val="2"/>
                <w:sz w:val="20"/>
              </w:rPr>
              <w:t>1.1.4. PVM mokėtojo kodas</w:t>
            </w:r>
          </w:p>
        </w:tc>
        <w:tc>
          <w:tcPr>
            <w:tcW w:w="3510" w:type="dxa"/>
          </w:tcPr>
          <w:p w14:paraId="64F14B44" w14:textId="77777777" w:rsidR="00A16FC5" w:rsidRPr="0075748D" w:rsidRDefault="001B19BD" w:rsidP="00C63D80">
            <w:pPr>
              <w:rPr>
                <w:kern w:val="2"/>
                <w:sz w:val="20"/>
              </w:rPr>
            </w:pPr>
            <w:r>
              <w:rPr>
                <w:kern w:val="2"/>
                <w:sz w:val="20"/>
              </w:rPr>
              <w:t>Ne PVM mokėtojas</w:t>
            </w:r>
          </w:p>
        </w:tc>
      </w:tr>
      <w:tr w:rsidR="00A16FC5" w:rsidRPr="0075748D" w14:paraId="4CBB83BE" w14:textId="77777777" w:rsidTr="00C63D80">
        <w:tc>
          <w:tcPr>
            <w:tcW w:w="2808" w:type="dxa"/>
            <w:vMerge/>
          </w:tcPr>
          <w:p w14:paraId="3A8F96FE" w14:textId="77777777" w:rsidR="00A16FC5" w:rsidRPr="0075748D" w:rsidRDefault="00A16FC5" w:rsidP="00C63D80">
            <w:pPr>
              <w:rPr>
                <w:kern w:val="2"/>
                <w:sz w:val="20"/>
              </w:rPr>
            </w:pPr>
          </w:p>
        </w:tc>
        <w:tc>
          <w:tcPr>
            <w:tcW w:w="3240" w:type="dxa"/>
          </w:tcPr>
          <w:p w14:paraId="31A070F5" w14:textId="77777777" w:rsidR="00A16FC5" w:rsidRPr="0075748D" w:rsidRDefault="00A16FC5" w:rsidP="00C63D80">
            <w:pPr>
              <w:rPr>
                <w:kern w:val="2"/>
                <w:sz w:val="20"/>
              </w:rPr>
            </w:pPr>
            <w:r w:rsidRPr="0075748D">
              <w:rPr>
                <w:kern w:val="2"/>
                <w:sz w:val="20"/>
              </w:rPr>
              <w:t>1.1.5. Atsiskaitomoji sąskaita</w:t>
            </w:r>
          </w:p>
        </w:tc>
        <w:tc>
          <w:tcPr>
            <w:tcW w:w="3510" w:type="dxa"/>
          </w:tcPr>
          <w:p w14:paraId="731A22F2" w14:textId="77777777" w:rsidR="00A16FC5" w:rsidRPr="0075748D" w:rsidRDefault="001B19BD" w:rsidP="00C63D80">
            <w:pPr>
              <w:rPr>
                <w:kern w:val="2"/>
                <w:sz w:val="20"/>
              </w:rPr>
            </w:pPr>
            <w:r w:rsidRPr="001B19BD">
              <w:rPr>
                <w:kern w:val="2"/>
                <w:sz w:val="20"/>
              </w:rPr>
              <w:t>LT87 4040 0636 1000 0434</w:t>
            </w:r>
          </w:p>
        </w:tc>
      </w:tr>
      <w:tr w:rsidR="00A16FC5" w:rsidRPr="0075748D" w14:paraId="3F943715" w14:textId="77777777" w:rsidTr="00C63D80">
        <w:tc>
          <w:tcPr>
            <w:tcW w:w="2808" w:type="dxa"/>
            <w:vMerge/>
          </w:tcPr>
          <w:p w14:paraId="50B9E42B" w14:textId="77777777" w:rsidR="00A16FC5" w:rsidRPr="0075748D" w:rsidRDefault="00A16FC5" w:rsidP="00C63D80">
            <w:pPr>
              <w:rPr>
                <w:kern w:val="2"/>
                <w:sz w:val="20"/>
              </w:rPr>
            </w:pPr>
          </w:p>
        </w:tc>
        <w:tc>
          <w:tcPr>
            <w:tcW w:w="3240" w:type="dxa"/>
          </w:tcPr>
          <w:p w14:paraId="06731ECA" w14:textId="77777777" w:rsidR="00A16FC5" w:rsidRPr="0075748D" w:rsidRDefault="00A16FC5" w:rsidP="00C63D80">
            <w:pPr>
              <w:rPr>
                <w:kern w:val="2"/>
                <w:sz w:val="20"/>
              </w:rPr>
            </w:pPr>
            <w:r w:rsidRPr="0075748D">
              <w:rPr>
                <w:kern w:val="2"/>
                <w:sz w:val="20"/>
              </w:rPr>
              <w:t>1.1.6. Bankas, banko kodas</w:t>
            </w:r>
          </w:p>
        </w:tc>
        <w:tc>
          <w:tcPr>
            <w:tcW w:w="3510" w:type="dxa"/>
          </w:tcPr>
          <w:p w14:paraId="0970E4B5" w14:textId="77777777" w:rsidR="001B19BD" w:rsidRPr="001B19BD" w:rsidRDefault="001B19BD" w:rsidP="001B19BD">
            <w:pPr>
              <w:rPr>
                <w:kern w:val="2"/>
                <w:sz w:val="20"/>
              </w:rPr>
            </w:pPr>
            <w:r w:rsidRPr="001B19BD">
              <w:rPr>
                <w:kern w:val="2"/>
                <w:sz w:val="20"/>
              </w:rPr>
              <w:t xml:space="preserve">Lietuvos Respublikos finansų ministerija </w:t>
            </w:r>
          </w:p>
          <w:p w14:paraId="4B02A582" w14:textId="77777777" w:rsidR="00A16FC5" w:rsidRPr="0075748D" w:rsidRDefault="001B19BD" w:rsidP="001B19BD">
            <w:pPr>
              <w:rPr>
                <w:kern w:val="2"/>
                <w:sz w:val="20"/>
              </w:rPr>
            </w:pPr>
            <w:r w:rsidRPr="001B19BD">
              <w:rPr>
                <w:kern w:val="2"/>
                <w:sz w:val="20"/>
              </w:rPr>
              <w:t>Finansų įstaigos kodas 40400</w:t>
            </w:r>
          </w:p>
        </w:tc>
      </w:tr>
      <w:tr w:rsidR="00A16FC5" w:rsidRPr="0075748D" w14:paraId="658A17C7" w14:textId="77777777" w:rsidTr="00C63D80">
        <w:tc>
          <w:tcPr>
            <w:tcW w:w="2808" w:type="dxa"/>
            <w:vMerge/>
          </w:tcPr>
          <w:p w14:paraId="3411E5B7" w14:textId="77777777" w:rsidR="00A16FC5" w:rsidRPr="0075748D" w:rsidRDefault="00A16FC5" w:rsidP="00C63D80">
            <w:pPr>
              <w:rPr>
                <w:kern w:val="2"/>
                <w:sz w:val="20"/>
              </w:rPr>
            </w:pPr>
          </w:p>
        </w:tc>
        <w:tc>
          <w:tcPr>
            <w:tcW w:w="3240" w:type="dxa"/>
          </w:tcPr>
          <w:p w14:paraId="2DA66317" w14:textId="77777777" w:rsidR="00A16FC5" w:rsidRPr="0075748D" w:rsidRDefault="00A16FC5" w:rsidP="00C63D80">
            <w:pPr>
              <w:rPr>
                <w:kern w:val="2"/>
                <w:sz w:val="20"/>
              </w:rPr>
            </w:pPr>
            <w:r w:rsidRPr="0075748D">
              <w:rPr>
                <w:kern w:val="2"/>
                <w:sz w:val="20"/>
              </w:rPr>
              <w:t>1.1.7. Telefonas</w:t>
            </w:r>
          </w:p>
        </w:tc>
        <w:tc>
          <w:tcPr>
            <w:tcW w:w="3510" w:type="dxa"/>
          </w:tcPr>
          <w:p w14:paraId="63343961" w14:textId="77777777" w:rsidR="00A16FC5" w:rsidRPr="0075748D" w:rsidRDefault="001B19BD" w:rsidP="00C63D80">
            <w:pPr>
              <w:rPr>
                <w:kern w:val="2"/>
                <w:sz w:val="20"/>
              </w:rPr>
            </w:pPr>
            <w:r w:rsidRPr="001B19BD">
              <w:rPr>
                <w:kern w:val="2"/>
                <w:sz w:val="20"/>
              </w:rPr>
              <w:t>+370 666 85307</w:t>
            </w:r>
          </w:p>
        </w:tc>
      </w:tr>
      <w:tr w:rsidR="00A16FC5" w:rsidRPr="0075748D" w14:paraId="67C1856B" w14:textId="77777777" w:rsidTr="00C63D80">
        <w:tc>
          <w:tcPr>
            <w:tcW w:w="2808" w:type="dxa"/>
            <w:vMerge/>
          </w:tcPr>
          <w:p w14:paraId="7DBF0974" w14:textId="77777777" w:rsidR="00A16FC5" w:rsidRPr="0075748D" w:rsidRDefault="00A16FC5" w:rsidP="00C63D80">
            <w:pPr>
              <w:rPr>
                <w:kern w:val="2"/>
                <w:sz w:val="20"/>
              </w:rPr>
            </w:pPr>
          </w:p>
        </w:tc>
        <w:tc>
          <w:tcPr>
            <w:tcW w:w="3240" w:type="dxa"/>
          </w:tcPr>
          <w:p w14:paraId="24DA9104" w14:textId="77777777" w:rsidR="00A16FC5" w:rsidRPr="0075748D" w:rsidRDefault="00A16FC5" w:rsidP="00C63D80">
            <w:pPr>
              <w:rPr>
                <w:kern w:val="2"/>
                <w:sz w:val="20"/>
              </w:rPr>
            </w:pPr>
            <w:r w:rsidRPr="0075748D">
              <w:rPr>
                <w:kern w:val="2"/>
                <w:sz w:val="20"/>
              </w:rPr>
              <w:t>1.1.8. El. paštas</w:t>
            </w:r>
          </w:p>
        </w:tc>
        <w:tc>
          <w:tcPr>
            <w:tcW w:w="3510" w:type="dxa"/>
          </w:tcPr>
          <w:p w14:paraId="6FFA1341" w14:textId="77777777" w:rsidR="00A16FC5" w:rsidRPr="001B19BD" w:rsidRDefault="001B19BD" w:rsidP="00C63D80">
            <w:pPr>
              <w:rPr>
                <w:kern w:val="2"/>
                <w:sz w:val="20"/>
                <w:szCs w:val="15"/>
              </w:rPr>
            </w:pPr>
            <w:proofErr w:type="spellStart"/>
            <w:r w:rsidRPr="001B19BD">
              <w:rPr>
                <w:sz w:val="20"/>
                <w:szCs w:val="15"/>
              </w:rPr>
              <w:t>info@labiblioteka.lt</w:t>
            </w:r>
            <w:proofErr w:type="spellEnd"/>
          </w:p>
        </w:tc>
      </w:tr>
      <w:tr w:rsidR="00A16FC5" w:rsidRPr="0075748D" w14:paraId="001B74B9" w14:textId="77777777" w:rsidTr="00C63D80">
        <w:tc>
          <w:tcPr>
            <w:tcW w:w="2808" w:type="dxa"/>
            <w:vMerge/>
          </w:tcPr>
          <w:p w14:paraId="06284DCA" w14:textId="77777777" w:rsidR="00A16FC5" w:rsidRPr="0075748D" w:rsidRDefault="00A16FC5" w:rsidP="00C63D80">
            <w:pPr>
              <w:rPr>
                <w:kern w:val="2"/>
                <w:sz w:val="20"/>
              </w:rPr>
            </w:pPr>
          </w:p>
        </w:tc>
        <w:tc>
          <w:tcPr>
            <w:tcW w:w="3240" w:type="dxa"/>
          </w:tcPr>
          <w:p w14:paraId="533CF1C8" w14:textId="77777777" w:rsidR="00A16FC5" w:rsidRPr="0075748D" w:rsidRDefault="00A16FC5" w:rsidP="00C63D80">
            <w:pPr>
              <w:rPr>
                <w:kern w:val="2"/>
                <w:sz w:val="20"/>
              </w:rPr>
            </w:pPr>
            <w:r w:rsidRPr="0075748D">
              <w:rPr>
                <w:kern w:val="2"/>
                <w:sz w:val="20"/>
              </w:rPr>
              <w:t>1.1.9. Šalies atstovas</w:t>
            </w:r>
          </w:p>
        </w:tc>
        <w:tc>
          <w:tcPr>
            <w:tcW w:w="3510" w:type="dxa"/>
          </w:tcPr>
          <w:p w14:paraId="641476B9" w14:textId="77777777" w:rsidR="00A16FC5" w:rsidRPr="0075748D" w:rsidRDefault="00A16FC5" w:rsidP="00C63D80">
            <w:pPr>
              <w:rPr>
                <w:kern w:val="2"/>
                <w:sz w:val="20"/>
              </w:rPr>
            </w:pPr>
            <w:r w:rsidRPr="0075748D">
              <w:rPr>
                <w:color w:val="00B050"/>
                <w:kern w:val="2"/>
                <w:sz w:val="20"/>
              </w:rPr>
              <w:t>Pareigos, Vardas Pavardė</w:t>
            </w:r>
          </w:p>
        </w:tc>
      </w:tr>
      <w:tr w:rsidR="00A16FC5" w:rsidRPr="0075748D" w14:paraId="4FA88DBF" w14:textId="77777777" w:rsidTr="00C63D80">
        <w:tc>
          <w:tcPr>
            <w:tcW w:w="2808" w:type="dxa"/>
            <w:vMerge/>
          </w:tcPr>
          <w:p w14:paraId="385984B2" w14:textId="77777777" w:rsidR="00A16FC5" w:rsidRPr="0075748D" w:rsidRDefault="00A16FC5" w:rsidP="00C63D80">
            <w:pPr>
              <w:rPr>
                <w:kern w:val="2"/>
                <w:sz w:val="20"/>
              </w:rPr>
            </w:pPr>
          </w:p>
        </w:tc>
        <w:tc>
          <w:tcPr>
            <w:tcW w:w="3240" w:type="dxa"/>
          </w:tcPr>
          <w:p w14:paraId="5D446FF0" w14:textId="77777777" w:rsidR="00A16FC5" w:rsidRPr="0075748D" w:rsidRDefault="00A16FC5" w:rsidP="00C63D80">
            <w:pPr>
              <w:rPr>
                <w:kern w:val="2"/>
                <w:sz w:val="20"/>
              </w:rPr>
            </w:pPr>
            <w:r w:rsidRPr="0075748D">
              <w:rPr>
                <w:kern w:val="2"/>
                <w:sz w:val="20"/>
              </w:rPr>
              <w:t>1.1.10. Atstovavimo pagrindas</w:t>
            </w:r>
          </w:p>
        </w:tc>
        <w:tc>
          <w:tcPr>
            <w:tcW w:w="3510" w:type="dxa"/>
          </w:tcPr>
          <w:p w14:paraId="25873929" w14:textId="77777777" w:rsidR="00A16FC5" w:rsidRPr="0075748D" w:rsidRDefault="00A16FC5" w:rsidP="00C63D80">
            <w:pPr>
              <w:rPr>
                <w:kern w:val="2"/>
                <w:sz w:val="20"/>
              </w:rPr>
            </w:pPr>
            <w:r w:rsidRPr="0075748D">
              <w:rPr>
                <w:kern w:val="2"/>
                <w:sz w:val="20"/>
              </w:rPr>
              <w:t xml:space="preserve">Pirkėjo atstovas veikia </w:t>
            </w:r>
            <w:r w:rsidR="001B19BD" w:rsidRPr="001B19BD">
              <w:rPr>
                <w:color w:val="00B050"/>
                <w:kern w:val="2"/>
                <w:sz w:val="20"/>
              </w:rPr>
              <w:t xml:space="preserve">pagal Lietuvos </w:t>
            </w:r>
            <w:proofErr w:type="spellStart"/>
            <w:r w:rsidR="001B19BD" w:rsidRPr="001B19BD">
              <w:rPr>
                <w:color w:val="00B050"/>
                <w:kern w:val="2"/>
                <w:sz w:val="20"/>
              </w:rPr>
              <w:t>audiosensorinės</w:t>
            </w:r>
            <w:proofErr w:type="spellEnd"/>
            <w:r w:rsidR="001B19BD" w:rsidRPr="001B19BD">
              <w:rPr>
                <w:color w:val="00B050"/>
                <w:kern w:val="2"/>
                <w:sz w:val="20"/>
              </w:rPr>
              <w:t xml:space="preserve"> bibliotekos nuostatus, patvirtintus Lietuvos Respublikos kultūros ministro 2022 m. gruodžio 22 d. Nr. įsakymu Nr. ĮV-1026 „Dėl Lietuvos aklųjų bibliotekos pavadinimo pakeitimo ir nuostatų patvirtinimo“</w:t>
            </w:r>
            <w:r w:rsidR="001B19BD">
              <w:rPr>
                <w:color w:val="00B050"/>
                <w:kern w:val="2"/>
                <w:sz w:val="20"/>
              </w:rPr>
              <w:t xml:space="preserve"> </w:t>
            </w:r>
            <w:r w:rsidR="001B19BD" w:rsidRPr="001B19BD">
              <w:rPr>
                <w:color w:val="FF0000"/>
                <w:kern w:val="2"/>
                <w:sz w:val="20"/>
              </w:rPr>
              <w:t>arba</w:t>
            </w:r>
            <w:r w:rsidR="001B19BD">
              <w:rPr>
                <w:color w:val="FF0000"/>
                <w:kern w:val="2"/>
                <w:sz w:val="20"/>
              </w:rPr>
              <w:t xml:space="preserve"> </w:t>
            </w:r>
            <w:r w:rsidR="001B19BD" w:rsidRPr="001B19BD">
              <w:rPr>
                <w:color w:val="00B050"/>
                <w:kern w:val="2"/>
                <w:sz w:val="20"/>
              </w:rPr>
              <w:t>nurodomas kitas pagrindas</w:t>
            </w:r>
          </w:p>
        </w:tc>
      </w:tr>
      <w:tr w:rsidR="00A16FC5" w:rsidRPr="0075748D" w14:paraId="5E55271A" w14:textId="77777777" w:rsidTr="00C63D80">
        <w:tc>
          <w:tcPr>
            <w:tcW w:w="2808" w:type="dxa"/>
            <w:vMerge w:val="restart"/>
          </w:tcPr>
          <w:p w14:paraId="1052A68A" w14:textId="77777777" w:rsidR="00A16FC5" w:rsidRPr="0075748D" w:rsidRDefault="00A16FC5" w:rsidP="00C63D80">
            <w:pPr>
              <w:rPr>
                <w:b/>
                <w:bCs/>
                <w:kern w:val="2"/>
                <w:sz w:val="20"/>
              </w:rPr>
            </w:pPr>
            <w:r w:rsidRPr="0075748D">
              <w:rPr>
                <w:b/>
                <w:bCs/>
                <w:kern w:val="2"/>
                <w:sz w:val="20"/>
              </w:rPr>
              <w:t>1.2. Tiekėjas</w:t>
            </w:r>
          </w:p>
        </w:tc>
        <w:tc>
          <w:tcPr>
            <w:tcW w:w="3240" w:type="dxa"/>
          </w:tcPr>
          <w:p w14:paraId="4DCBC0EB" w14:textId="77777777" w:rsidR="00A16FC5" w:rsidRPr="0075748D" w:rsidRDefault="00A16FC5" w:rsidP="00C63D80">
            <w:pPr>
              <w:rPr>
                <w:kern w:val="2"/>
                <w:sz w:val="20"/>
              </w:rPr>
            </w:pPr>
            <w:r w:rsidRPr="0075748D">
              <w:rPr>
                <w:kern w:val="2"/>
                <w:sz w:val="20"/>
              </w:rPr>
              <w:t>1.2.1. Pavadinimas</w:t>
            </w:r>
          </w:p>
        </w:tc>
        <w:tc>
          <w:tcPr>
            <w:tcW w:w="3510" w:type="dxa"/>
          </w:tcPr>
          <w:p w14:paraId="1CB4C779" w14:textId="77777777" w:rsidR="00A16FC5" w:rsidRPr="0075748D" w:rsidRDefault="00A16FC5" w:rsidP="00C63D80">
            <w:pPr>
              <w:rPr>
                <w:kern w:val="2"/>
                <w:sz w:val="20"/>
              </w:rPr>
            </w:pPr>
          </w:p>
        </w:tc>
      </w:tr>
      <w:tr w:rsidR="00A16FC5" w:rsidRPr="0075748D" w14:paraId="5F2B523C" w14:textId="77777777" w:rsidTr="00C63D80">
        <w:tc>
          <w:tcPr>
            <w:tcW w:w="2808" w:type="dxa"/>
            <w:vMerge/>
          </w:tcPr>
          <w:p w14:paraId="03C9E87D" w14:textId="77777777" w:rsidR="00A16FC5" w:rsidRPr="0075748D" w:rsidRDefault="00A16FC5" w:rsidP="00C63D80">
            <w:pPr>
              <w:rPr>
                <w:b/>
                <w:bCs/>
                <w:kern w:val="2"/>
                <w:sz w:val="20"/>
              </w:rPr>
            </w:pPr>
          </w:p>
        </w:tc>
        <w:tc>
          <w:tcPr>
            <w:tcW w:w="3240" w:type="dxa"/>
          </w:tcPr>
          <w:p w14:paraId="73E8C74B" w14:textId="77777777" w:rsidR="00A16FC5" w:rsidRPr="0075748D" w:rsidRDefault="00A16FC5" w:rsidP="00C63D80">
            <w:pPr>
              <w:rPr>
                <w:kern w:val="2"/>
                <w:sz w:val="20"/>
              </w:rPr>
            </w:pPr>
            <w:r w:rsidRPr="0075748D">
              <w:rPr>
                <w:kern w:val="2"/>
                <w:sz w:val="20"/>
              </w:rPr>
              <w:t>1.2.2. Juridinio asmens kodas</w:t>
            </w:r>
          </w:p>
        </w:tc>
        <w:tc>
          <w:tcPr>
            <w:tcW w:w="3510" w:type="dxa"/>
          </w:tcPr>
          <w:p w14:paraId="443277D0" w14:textId="77777777" w:rsidR="00A16FC5" w:rsidRPr="0075748D" w:rsidRDefault="00A16FC5" w:rsidP="00C63D80">
            <w:pPr>
              <w:rPr>
                <w:kern w:val="2"/>
                <w:sz w:val="20"/>
              </w:rPr>
            </w:pPr>
          </w:p>
        </w:tc>
      </w:tr>
      <w:tr w:rsidR="00A16FC5" w:rsidRPr="0075748D" w14:paraId="4B758D9C" w14:textId="77777777" w:rsidTr="00C63D80">
        <w:tc>
          <w:tcPr>
            <w:tcW w:w="2808" w:type="dxa"/>
            <w:vMerge/>
          </w:tcPr>
          <w:p w14:paraId="1BFEA250" w14:textId="77777777" w:rsidR="00A16FC5" w:rsidRPr="0075748D" w:rsidRDefault="00A16FC5" w:rsidP="00C63D80">
            <w:pPr>
              <w:rPr>
                <w:b/>
                <w:bCs/>
                <w:kern w:val="2"/>
                <w:sz w:val="20"/>
              </w:rPr>
            </w:pPr>
          </w:p>
        </w:tc>
        <w:tc>
          <w:tcPr>
            <w:tcW w:w="3240" w:type="dxa"/>
          </w:tcPr>
          <w:p w14:paraId="12A59ABA" w14:textId="77777777" w:rsidR="00A16FC5" w:rsidRPr="0075748D" w:rsidRDefault="00A16FC5" w:rsidP="00C63D80">
            <w:pPr>
              <w:rPr>
                <w:kern w:val="2"/>
                <w:sz w:val="20"/>
              </w:rPr>
            </w:pPr>
            <w:r w:rsidRPr="0075748D">
              <w:rPr>
                <w:kern w:val="2"/>
                <w:sz w:val="20"/>
              </w:rPr>
              <w:t>1.2.3. Adresas</w:t>
            </w:r>
          </w:p>
        </w:tc>
        <w:tc>
          <w:tcPr>
            <w:tcW w:w="3510" w:type="dxa"/>
          </w:tcPr>
          <w:p w14:paraId="762D85DE" w14:textId="77777777" w:rsidR="00A16FC5" w:rsidRPr="0075748D" w:rsidRDefault="00A16FC5" w:rsidP="00C63D80">
            <w:pPr>
              <w:rPr>
                <w:kern w:val="2"/>
                <w:sz w:val="20"/>
              </w:rPr>
            </w:pPr>
          </w:p>
        </w:tc>
      </w:tr>
      <w:tr w:rsidR="00A16FC5" w:rsidRPr="0075748D" w14:paraId="4D0E214A" w14:textId="77777777" w:rsidTr="00C63D80">
        <w:tc>
          <w:tcPr>
            <w:tcW w:w="2808" w:type="dxa"/>
            <w:vMerge/>
          </w:tcPr>
          <w:p w14:paraId="77C66C2A" w14:textId="77777777" w:rsidR="00A16FC5" w:rsidRPr="0075748D" w:rsidRDefault="00A16FC5" w:rsidP="00C63D80">
            <w:pPr>
              <w:rPr>
                <w:b/>
                <w:bCs/>
                <w:kern w:val="2"/>
                <w:sz w:val="20"/>
              </w:rPr>
            </w:pPr>
          </w:p>
        </w:tc>
        <w:tc>
          <w:tcPr>
            <w:tcW w:w="3240" w:type="dxa"/>
          </w:tcPr>
          <w:p w14:paraId="123086F0" w14:textId="77777777" w:rsidR="00A16FC5" w:rsidRPr="0075748D" w:rsidRDefault="00A16FC5" w:rsidP="00C63D80">
            <w:pPr>
              <w:rPr>
                <w:kern w:val="2"/>
                <w:sz w:val="20"/>
              </w:rPr>
            </w:pPr>
            <w:r w:rsidRPr="0075748D">
              <w:rPr>
                <w:kern w:val="2"/>
                <w:sz w:val="20"/>
              </w:rPr>
              <w:t>1.2.4. PVM mokėtojo kodas</w:t>
            </w:r>
          </w:p>
        </w:tc>
        <w:tc>
          <w:tcPr>
            <w:tcW w:w="3510" w:type="dxa"/>
          </w:tcPr>
          <w:p w14:paraId="6AB56C71" w14:textId="77777777" w:rsidR="00A16FC5" w:rsidRPr="0075748D" w:rsidRDefault="00A16FC5" w:rsidP="00C63D80">
            <w:pPr>
              <w:rPr>
                <w:kern w:val="2"/>
                <w:sz w:val="20"/>
              </w:rPr>
            </w:pPr>
          </w:p>
        </w:tc>
      </w:tr>
      <w:tr w:rsidR="00A16FC5" w:rsidRPr="0075748D" w14:paraId="6B5CE1AF" w14:textId="77777777" w:rsidTr="00C63D80">
        <w:tc>
          <w:tcPr>
            <w:tcW w:w="2808" w:type="dxa"/>
            <w:vMerge/>
          </w:tcPr>
          <w:p w14:paraId="321FDF7D" w14:textId="77777777" w:rsidR="00A16FC5" w:rsidRPr="0075748D" w:rsidRDefault="00A16FC5" w:rsidP="00C63D80">
            <w:pPr>
              <w:rPr>
                <w:b/>
                <w:bCs/>
                <w:kern w:val="2"/>
                <w:sz w:val="20"/>
              </w:rPr>
            </w:pPr>
          </w:p>
        </w:tc>
        <w:tc>
          <w:tcPr>
            <w:tcW w:w="3240" w:type="dxa"/>
          </w:tcPr>
          <w:p w14:paraId="0BCD7C74" w14:textId="77777777" w:rsidR="00A16FC5" w:rsidRPr="0075748D" w:rsidRDefault="00A16FC5" w:rsidP="00C63D80">
            <w:pPr>
              <w:rPr>
                <w:kern w:val="2"/>
                <w:sz w:val="20"/>
              </w:rPr>
            </w:pPr>
            <w:r w:rsidRPr="0075748D">
              <w:rPr>
                <w:kern w:val="2"/>
                <w:sz w:val="20"/>
              </w:rPr>
              <w:t>1.2.5. Atsiskaitomoji sąskaita</w:t>
            </w:r>
          </w:p>
        </w:tc>
        <w:tc>
          <w:tcPr>
            <w:tcW w:w="3510" w:type="dxa"/>
          </w:tcPr>
          <w:p w14:paraId="652C30E6" w14:textId="77777777" w:rsidR="00A16FC5" w:rsidRPr="0075748D" w:rsidRDefault="00A16FC5" w:rsidP="00C63D80">
            <w:pPr>
              <w:rPr>
                <w:kern w:val="2"/>
                <w:sz w:val="20"/>
              </w:rPr>
            </w:pPr>
          </w:p>
        </w:tc>
      </w:tr>
      <w:tr w:rsidR="00A16FC5" w:rsidRPr="0075748D" w14:paraId="070ED716" w14:textId="77777777" w:rsidTr="00C63D80">
        <w:tc>
          <w:tcPr>
            <w:tcW w:w="2808" w:type="dxa"/>
            <w:vMerge/>
          </w:tcPr>
          <w:p w14:paraId="654AF99F" w14:textId="77777777" w:rsidR="00A16FC5" w:rsidRPr="0075748D" w:rsidRDefault="00A16FC5" w:rsidP="00C63D80">
            <w:pPr>
              <w:rPr>
                <w:b/>
                <w:bCs/>
                <w:kern w:val="2"/>
                <w:sz w:val="20"/>
              </w:rPr>
            </w:pPr>
          </w:p>
        </w:tc>
        <w:tc>
          <w:tcPr>
            <w:tcW w:w="3240" w:type="dxa"/>
          </w:tcPr>
          <w:p w14:paraId="08573D21" w14:textId="77777777" w:rsidR="00A16FC5" w:rsidRPr="0075748D" w:rsidRDefault="00A16FC5" w:rsidP="00C63D80">
            <w:pPr>
              <w:rPr>
                <w:kern w:val="2"/>
                <w:sz w:val="20"/>
              </w:rPr>
            </w:pPr>
            <w:r w:rsidRPr="0075748D">
              <w:rPr>
                <w:kern w:val="2"/>
                <w:sz w:val="20"/>
              </w:rPr>
              <w:t>1.2.6. Bankas, banko kodas</w:t>
            </w:r>
          </w:p>
        </w:tc>
        <w:tc>
          <w:tcPr>
            <w:tcW w:w="3510" w:type="dxa"/>
          </w:tcPr>
          <w:p w14:paraId="15D0D1D7" w14:textId="77777777" w:rsidR="00A16FC5" w:rsidRPr="0075748D" w:rsidRDefault="00A16FC5" w:rsidP="00C63D80">
            <w:pPr>
              <w:rPr>
                <w:kern w:val="2"/>
                <w:sz w:val="20"/>
              </w:rPr>
            </w:pPr>
          </w:p>
        </w:tc>
      </w:tr>
      <w:tr w:rsidR="00A16FC5" w:rsidRPr="0075748D" w14:paraId="2D263FF7" w14:textId="77777777" w:rsidTr="00C63D80">
        <w:tc>
          <w:tcPr>
            <w:tcW w:w="2808" w:type="dxa"/>
            <w:vMerge/>
          </w:tcPr>
          <w:p w14:paraId="5F5E2063" w14:textId="77777777" w:rsidR="00A16FC5" w:rsidRPr="0075748D" w:rsidRDefault="00A16FC5" w:rsidP="00C63D80">
            <w:pPr>
              <w:rPr>
                <w:b/>
                <w:bCs/>
                <w:kern w:val="2"/>
                <w:sz w:val="20"/>
              </w:rPr>
            </w:pPr>
          </w:p>
        </w:tc>
        <w:tc>
          <w:tcPr>
            <w:tcW w:w="3240" w:type="dxa"/>
          </w:tcPr>
          <w:p w14:paraId="390D550D" w14:textId="77777777" w:rsidR="00A16FC5" w:rsidRPr="0075748D" w:rsidRDefault="00A16FC5" w:rsidP="00C63D80">
            <w:pPr>
              <w:rPr>
                <w:kern w:val="2"/>
                <w:sz w:val="20"/>
              </w:rPr>
            </w:pPr>
            <w:r w:rsidRPr="0075748D">
              <w:rPr>
                <w:kern w:val="2"/>
                <w:sz w:val="20"/>
              </w:rPr>
              <w:t>1.2.7. Telefonas</w:t>
            </w:r>
          </w:p>
        </w:tc>
        <w:tc>
          <w:tcPr>
            <w:tcW w:w="3510" w:type="dxa"/>
          </w:tcPr>
          <w:p w14:paraId="4F849A74" w14:textId="77777777" w:rsidR="00A16FC5" w:rsidRPr="0075748D" w:rsidRDefault="00A16FC5" w:rsidP="00C63D80">
            <w:pPr>
              <w:rPr>
                <w:kern w:val="2"/>
                <w:sz w:val="20"/>
              </w:rPr>
            </w:pPr>
          </w:p>
        </w:tc>
      </w:tr>
      <w:tr w:rsidR="00A16FC5" w:rsidRPr="0075748D" w14:paraId="54A9BE2C" w14:textId="77777777" w:rsidTr="00C63D80">
        <w:tc>
          <w:tcPr>
            <w:tcW w:w="2808" w:type="dxa"/>
            <w:vMerge/>
          </w:tcPr>
          <w:p w14:paraId="2F70A8D2" w14:textId="77777777" w:rsidR="00A16FC5" w:rsidRPr="0075748D" w:rsidRDefault="00A16FC5" w:rsidP="00C63D80">
            <w:pPr>
              <w:rPr>
                <w:b/>
                <w:bCs/>
                <w:kern w:val="2"/>
                <w:sz w:val="20"/>
              </w:rPr>
            </w:pPr>
          </w:p>
        </w:tc>
        <w:tc>
          <w:tcPr>
            <w:tcW w:w="3240" w:type="dxa"/>
          </w:tcPr>
          <w:p w14:paraId="10093BB6" w14:textId="77777777" w:rsidR="00A16FC5" w:rsidRPr="0075748D" w:rsidRDefault="00A16FC5" w:rsidP="00C63D80">
            <w:pPr>
              <w:rPr>
                <w:kern w:val="2"/>
                <w:sz w:val="20"/>
              </w:rPr>
            </w:pPr>
            <w:r w:rsidRPr="0075748D">
              <w:rPr>
                <w:kern w:val="2"/>
                <w:sz w:val="20"/>
              </w:rPr>
              <w:t>1.2.8. El. paštas</w:t>
            </w:r>
          </w:p>
        </w:tc>
        <w:tc>
          <w:tcPr>
            <w:tcW w:w="3510" w:type="dxa"/>
          </w:tcPr>
          <w:p w14:paraId="4D446A2A" w14:textId="77777777" w:rsidR="00A16FC5" w:rsidRPr="0075748D" w:rsidRDefault="00A16FC5" w:rsidP="00C63D80">
            <w:pPr>
              <w:rPr>
                <w:kern w:val="2"/>
                <w:sz w:val="20"/>
              </w:rPr>
            </w:pPr>
          </w:p>
        </w:tc>
      </w:tr>
      <w:tr w:rsidR="00A16FC5" w:rsidRPr="0075748D" w14:paraId="4233E6C2" w14:textId="77777777" w:rsidTr="00C63D80">
        <w:tc>
          <w:tcPr>
            <w:tcW w:w="2808" w:type="dxa"/>
            <w:vMerge/>
          </w:tcPr>
          <w:p w14:paraId="0EF193ED" w14:textId="77777777" w:rsidR="00A16FC5" w:rsidRPr="0075748D" w:rsidRDefault="00A16FC5" w:rsidP="00C63D80">
            <w:pPr>
              <w:rPr>
                <w:b/>
                <w:bCs/>
                <w:kern w:val="2"/>
                <w:sz w:val="20"/>
              </w:rPr>
            </w:pPr>
          </w:p>
        </w:tc>
        <w:tc>
          <w:tcPr>
            <w:tcW w:w="3240" w:type="dxa"/>
          </w:tcPr>
          <w:p w14:paraId="64C49AD3" w14:textId="77777777" w:rsidR="00A16FC5" w:rsidRPr="0075748D" w:rsidRDefault="00A16FC5" w:rsidP="00C63D80">
            <w:pPr>
              <w:rPr>
                <w:kern w:val="2"/>
                <w:sz w:val="20"/>
              </w:rPr>
            </w:pPr>
            <w:r w:rsidRPr="0075748D">
              <w:rPr>
                <w:kern w:val="2"/>
                <w:sz w:val="20"/>
              </w:rPr>
              <w:t>1.2.9. Šalies atstovas</w:t>
            </w:r>
          </w:p>
        </w:tc>
        <w:tc>
          <w:tcPr>
            <w:tcW w:w="3510" w:type="dxa"/>
          </w:tcPr>
          <w:p w14:paraId="6574858A" w14:textId="77777777" w:rsidR="00A16FC5" w:rsidRPr="0075748D" w:rsidRDefault="00A16FC5" w:rsidP="00C63D80">
            <w:pPr>
              <w:rPr>
                <w:kern w:val="2"/>
                <w:sz w:val="20"/>
              </w:rPr>
            </w:pPr>
          </w:p>
        </w:tc>
      </w:tr>
      <w:tr w:rsidR="00A16FC5" w:rsidRPr="0075748D" w14:paraId="402F6CE1" w14:textId="77777777" w:rsidTr="00C63D80">
        <w:tc>
          <w:tcPr>
            <w:tcW w:w="2808" w:type="dxa"/>
            <w:vMerge/>
          </w:tcPr>
          <w:p w14:paraId="5C288255" w14:textId="77777777" w:rsidR="00A16FC5" w:rsidRPr="0075748D" w:rsidRDefault="00A16FC5" w:rsidP="00C63D80">
            <w:pPr>
              <w:rPr>
                <w:b/>
                <w:bCs/>
                <w:kern w:val="2"/>
                <w:sz w:val="20"/>
              </w:rPr>
            </w:pPr>
          </w:p>
        </w:tc>
        <w:tc>
          <w:tcPr>
            <w:tcW w:w="3240" w:type="dxa"/>
          </w:tcPr>
          <w:p w14:paraId="191CD943" w14:textId="77777777" w:rsidR="00A16FC5" w:rsidRPr="0075748D" w:rsidRDefault="00A16FC5" w:rsidP="00C63D80">
            <w:pPr>
              <w:rPr>
                <w:kern w:val="2"/>
                <w:sz w:val="20"/>
              </w:rPr>
            </w:pPr>
            <w:r w:rsidRPr="0075748D">
              <w:rPr>
                <w:kern w:val="2"/>
                <w:sz w:val="20"/>
              </w:rPr>
              <w:t>1.2.10. Atstovavimo pagrindas</w:t>
            </w:r>
          </w:p>
        </w:tc>
        <w:tc>
          <w:tcPr>
            <w:tcW w:w="3510" w:type="dxa"/>
          </w:tcPr>
          <w:p w14:paraId="02C7A5C7" w14:textId="77777777" w:rsidR="00A16FC5" w:rsidRPr="0075748D" w:rsidRDefault="00A16FC5" w:rsidP="00C63D80">
            <w:pPr>
              <w:rPr>
                <w:kern w:val="2"/>
                <w:sz w:val="20"/>
              </w:rPr>
            </w:pPr>
            <w:r w:rsidRPr="0075748D">
              <w:rPr>
                <w:kern w:val="2"/>
                <w:sz w:val="20"/>
              </w:rPr>
              <w:t xml:space="preserve">Tiekėjo atstovas veikia pagal </w:t>
            </w:r>
            <w:r w:rsidRPr="0075748D">
              <w:rPr>
                <w:color w:val="00B050"/>
                <w:kern w:val="2"/>
                <w:sz w:val="20"/>
              </w:rPr>
              <w:t>[nurodyti atstovavimo pagrindą]</w:t>
            </w:r>
          </w:p>
        </w:tc>
      </w:tr>
    </w:tbl>
    <w:p w14:paraId="7670C64F" w14:textId="77777777" w:rsidR="00A16FC5" w:rsidRPr="0075748D" w:rsidRDefault="00A16FC5" w:rsidP="00A16FC5">
      <w:pPr>
        <w:jc w:val="both"/>
        <w:rPr>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A16FC5" w:rsidRPr="0075748D" w14:paraId="1C5C92FB" w14:textId="77777777" w:rsidTr="278E4180">
        <w:trPr>
          <w:trHeight w:val="300"/>
        </w:trPr>
        <w:tc>
          <w:tcPr>
            <w:tcW w:w="9535" w:type="dxa"/>
            <w:gridSpan w:val="4"/>
          </w:tcPr>
          <w:p w14:paraId="5F74BBFC" w14:textId="77777777" w:rsidR="00A16FC5" w:rsidRPr="0075748D" w:rsidRDefault="00A16FC5" w:rsidP="00C63D80">
            <w:pPr>
              <w:jc w:val="center"/>
              <w:rPr>
                <w:b/>
                <w:bCs/>
                <w:kern w:val="2"/>
                <w:sz w:val="20"/>
              </w:rPr>
            </w:pPr>
            <w:r w:rsidRPr="0075748D">
              <w:rPr>
                <w:b/>
                <w:bCs/>
                <w:kern w:val="2"/>
                <w:sz w:val="20"/>
              </w:rPr>
              <w:t>2. ATSAKINGI ASMENYS</w:t>
            </w:r>
          </w:p>
        </w:tc>
      </w:tr>
      <w:tr w:rsidR="00A16FC5" w:rsidRPr="0075748D" w14:paraId="2D7DE361" w14:textId="77777777" w:rsidTr="278E4180">
        <w:trPr>
          <w:trHeight w:val="300"/>
        </w:trPr>
        <w:tc>
          <w:tcPr>
            <w:tcW w:w="2704" w:type="dxa"/>
            <w:gridSpan w:val="2"/>
          </w:tcPr>
          <w:p w14:paraId="267F7842" w14:textId="77777777" w:rsidR="00A16FC5" w:rsidRPr="0075748D" w:rsidRDefault="00A16FC5" w:rsidP="00C63D80">
            <w:pPr>
              <w:rPr>
                <w:b/>
                <w:bCs/>
                <w:kern w:val="2"/>
                <w:sz w:val="20"/>
              </w:rPr>
            </w:pPr>
            <w:r w:rsidRPr="0075748D">
              <w:rPr>
                <w:b/>
                <w:bCs/>
                <w:kern w:val="2"/>
                <w:sz w:val="20"/>
              </w:rPr>
              <w:t>2.1. Pirkėjo kontaktiniai asmenys, atsakingi už Sutarties vykdymą, Prekių priėmimą, Sąskaitų per informacinę sistemą „SABIS“ priėmimą</w:t>
            </w:r>
          </w:p>
        </w:tc>
        <w:tc>
          <w:tcPr>
            <w:tcW w:w="6831" w:type="dxa"/>
            <w:gridSpan w:val="2"/>
          </w:tcPr>
          <w:p w14:paraId="033543FD" w14:textId="77777777" w:rsidR="00A16FC5" w:rsidRPr="0075748D" w:rsidRDefault="00A16FC5" w:rsidP="00C63D80">
            <w:pPr>
              <w:rPr>
                <w:color w:val="4472C4"/>
                <w:kern w:val="2"/>
                <w:sz w:val="20"/>
              </w:rPr>
            </w:pPr>
            <w:r w:rsidRPr="0075748D">
              <w:rPr>
                <w:color w:val="00B050"/>
                <w:kern w:val="2"/>
                <w:sz w:val="20"/>
              </w:rPr>
              <w:t>[nurodyti padalinį / skyrių, pareigas, vardą, pavardę, tel., el. paštą]</w:t>
            </w:r>
          </w:p>
        </w:tc>
      </w:tr>
      <w:tr w:rsidR="00A16FC5" w:rsidRPr="0075748D" w14:paraId="48F0B3CD" w14:textId="77777777" w:rsidTr="278E4180">
        <w:trPr>
          <w:trHeight w:val="300"/>
        </w:trPr>
        <w:tc>
          <w:tcPr>
            <w:tcW w:w="2704" w:type="dxa"/>
            <w:gridSpan w:val="2"/>
          </w:tcPr>
          <w:p w14:paraId="5188C8FF" w14:textId="77777777" w:rsidR="00A16FC5" w:rsidRPr="0075748D" w:rsidRDefault="00A16FC5" w:rsidP="00C63D80">
            <w:pPr>
              <w:rPr>
                <w:b/>
                <w:bCs/>
                <w:kern w:val="2"/>
                <w:sz w:val="20"/>
              </w:rPr>
            </w:pPr>
            <w:r w:rsidRPr="0075748D">
              <w:rPr>
                <w:b/>
                <w:bCs/>
                <w:kern w:val="2"/>
                <w:sz w:val="20"/>
              </w:rPr>
              <w:t>2.2. Tiekėjo kontaktiniai asmenys, atsakingi už Sutarties vykdymą</w:t>
            </w:r>
          </w:p>
        </w:tc>
        <w:tc>
          <w:tcPr>
            <w:tcW w:w="6831" w:type="dxa"/>
            <w:gridSpan w:val="2"/>
          </w:tcPr>
          <w:p w14:paraId="0793B76E" w14:textId="77777777" w:rsidR="00A16FC5" w:rsidRPr="0075748D" w:rsidRDefault="00A16FC5" w:rsidP="00C63D80">
            <w:pPr>
              <w:rPr>
                <w:color w:val="4472C4"/>
                <w:kern w:val="2"/>
                <w:sz w:val="20"/>
              </w:rPr>
            </w:pPr>
            <w:r w:rsidRPr="0075748D">
              <w:rPr>
                <w:color w:val="00B050"/>
                <w:kern w:val="2"/>
                <w:sz w:val="20"/>
              </w:rPr>
              <w:t>[nurodyti padalinį / skyrių, pareigas, vardą, pavardę, tel., el. paštą]</w:t>
            </w:r>
          </w:p>
        </w:tc>
      </w:tr>
      <w:tr w:rsidR="00A16FC5" w:rsidRPr="0075748D" w14:paraId="7A90C324" w14:textId="77777777" w:rsidTr="278E4180">
        <w:trPr>
          <w:trHeight w:val="300"/>
        </w:trPr>
        <w:tc>
          <w:tcPr>
            <w:tcW w:w="9535" w:type="dxa"/>
            <w:gridSpan w:val="4"/>
          </w:tcPr>
          <w:p w14:paraId="552EAC31" w14:textId="77777777" w:rsidR="00A16FC5" w:rsidRPr="0075748D" w:rsidRDefault="00A16FC5" w:rsidP="00C63D80">
            <w:pPr>
              <w:jc w:val="center"/>
              <w:rPr>
                <w:b/>
                <w:bCs/>
                <w:kern w:val="2"/>
                <w:sz w:val="20"/>
              </w:rPr>
            </w:pPr>
            <w:r w:rsidRPr="0075748D">
              <w:rPr>
                <w:b/>
                <w:bCs/>
                <w:kern w:val="2"/>
                <w:sz w:val="20"/>
              </w:rPr>
              <w:lastRenderedPageBreak/>
              <w:t>3. SUTARTIES DALYKAS</w:t>
            </w:r>
          </w:p>
        </w:tc>
      </w:tr>
      <w:tr w:rsidR="00A16FC5" w:rsidRPr="0075748D" w14:paraId="2966EA62" w14:textId="77777777" w:rsidTr="278E4180">
        <w:trPr>
          <w:trHeight w:val="300"/>
        </w:trPr>
        <w:tc>
          <w:tcPr>
            <w:tcW w:w="2704" w:type="dxa"/>
            <w:gridSpan w:val="2"/>
          </w:tcPr>
          <w:p w14:paraId="1E9B3923" w14:textId="77777777" w:rsidR="00A16FC5" w:rsidRPr="0075748D" w:rsidRDefault="00A16FC5" w:rsidP="00C63D80">
            <w:pPr>
              <w:rPr>
                <w:b/>
                <w:bCs/>
                <w:kern w:val="2"/>
                <w:sz w:val="20"/>
              </w:rPr>
            </w:pPr>
            <w:r w:rsidRPr="0075748D">
              <w:rPr>
                <w:b/>
                <w:bCs/>
                <w:kern w:val="2"/>
                <w:sz w:val="20"/>
              </w:rPr>
              <w:t xml:space="preserve">3.1. Sutarties dalykas </w:t>
            </w:r>
          </w:p>
        </w:tc>
        <w:tc>
          <w:tcPr>
            <w:tcW w:w="6831" w:type="dxa"/>
            <w:gridSpan w:val="2"/>
          </w:tcPr>
          <w:p w14:paraId="43EBAD56" w14:textId="78692713" w:rsidR="00A16FC5" w:rsidRPr="0075748D" w:rsidRDefault="00A16FC5" w:rsidP="00C63D80">
            <w:pPr>
              <w:rPr>
                <w:kern w:val="2"/>
                <w:sz w:val="20"/>
              </w:rPr>
            </w:pPr>
            <w:r w:rsidRPr="0075748D">
              <w:rPr>
                <w:kern w:val="2"/>
                <w:sz w:val="20"/>
              </w:rPr>
              <w:t xml:space="preserve">Tiekėjas įsipareigoja Sutartyje numatytomis sąlygomis perduoti Pirkėjui </w:t>
            </w:r>
            <w:r w:rsidR="008E4C8F">
              <w:rPr>
                <w:sz w:val="20"/>
              </w:rPr>
              <w:t>iliustracijų turinio atpažinimo</w:t>
            </w:r>
            <w:r w:rsidRPr="0075748D">
              <w:rPr>
                <w:sz w:val="20"/>
              </w:rPr>
              <w:t xml:space="preserve"> programin</w:t>
            </w:r>
            <w:r w:rsidR="004B0DE4">
              <w:rPr>
                <w:sz w:val="20"/>
              </w:rPr>
              <w:t>ės</w:t>
            </w:r>
            <w:r w:rsidRPr="0075748D">
              <w:rPr>
                <w:sz w:val="20"/>
              </w:rPr>
              <w:t xml:space="preserve"> įrang</w:t>
            </w:r>
            <w:r w:rsidR="004B0DE4">
              <w:rPr>
                <w:sz w:val="20"/>
              </w:rPr>
              <w:t xml:space="preserve">os </w:t>
            </w:r>
            <w:r w:rsidR="004B0DE4" w:rsidRPr="2208284F">
              <w:rPr>
                <w:sz w:val="20"/>
              </w:rPr>
              <w:t>licencij</w:t>
            </w:r>
            <w:r w:rsidR="33AF35B1" w:rsidRPr="2208284F">
              <w:rPr>
                <w:sz w:val="20"/>
              </w:rPr>
              <w:t>a</w:t>
            </w:r>
            <w:r w:rsidR="004B0DE4" w:rsidRPr="2208284F">
              <w:rPr>
                <w:sz w:val="20"/>
              </w:rPr>
              <w:t>s</w:t>
            </w:r>
            <w:r w:rsidRPr="0075748D">
              <w:rPr>
                <w:sz w:val="20"/>
              </w:rPr>
              <w:t xml:space="preserve"> </w:t>
            </w:r>
            <w:r w:rsidRPr="0075748D">
              <w:rPr>
                <w:kern w:val="2"/>
                <w:sz w:val="20"/>
              </w:rPr>
              <w:t>(toliau – Prekės) pagal Techninėje specifikacijoje numatytus reikalavimus.</w:t>
            </w:r>
          </w:p>
          <w:p w14:paraId="436589DE" w14:textId="77777777" w:rsidR="00A16FC5" w:rsidRPr="0075748D" w:rsidRDefault="00A16FC5" w:rsidP="00C63D80">
            <w:pPr>
              <w:rPr>
                <w:color w:val="000000"/>
                <w:kern w:val="2"/>
                <w:sz w:val="20"/>
              </w:rPr>
            </w:pPr>
            <w:r w:rsidRPr="0075748D">
              <w:rPr>
                <w:kern w:val="2"/>
                <w:sz w:val="20"/>
              </w:rPr>
              <w:t>Išsamus Prekių aprašymas ir kiti reikalavimai tiekiamoms Prekėms nustatyti Sutarties priede Nr. 1 „Techninė specifikacija“ (toliau – Techninė specifikacija) ir Sutarties priede Nr. 2 „Pasiūlymas“ (toliau – Pasiūlymas).</w:t>
            </w:r>
          </w:p>
        </w:tc>
      </w:tr>
      <w:tr w:rsidR="00A16FC5" w:rsidRPr="0075748D" w14:paraId="125D27C6" w14:textId="77777777" w:rsidTr="278E4180">
        <w:trPr>
          <w:trHeight w:val="300"/>
        </w:trPr>
        <w:tc>
          <w:tcPr>
            <w:tcW w:w="2704" w:type="dxa"/>
            <w:gridSpan w:val="2"/>
          </w:tcPr>
          <w:p w14:paraId="6C3A782F" w14:textId="77777777" w:rsidR="00A16FC5" w:rsidRPr="0075748D" w:rsidRDefault="00A16FC5" w:rsidP="00C63D80">
            <w:pPr>
              <w:rPr>
                <w:b/>
                <w:bCs/>
                <w:kern w:val="2"/>
                <w:sz w:val="20"/>
              </w:rPr>
            </w:pPr>
            <w:r w:rsidRPr="0075748D">
              <w:rPr>
                <w:b/>
                <w:bCs/>
                <w:kern w:val="2"/>
                <w:sz w:val="20"/>
              </w:rPr>
              <w:t>3.2. Pirkimo numeris</w:t>
            </w:r>
          </w:p>
        </w:tc>
        <w:tc>
          <w:tcPr>
            <w:tcW w:w="6831" w:type="dxa"/>
            <w:gridSpan w:val="2"/>
          </w:tcPr>
          <w:p w14:paraId="1A2180F6" w14:textId="77777777" w:rsidR="00A16FC5" w:rsidRPr="0075748D" w:rsidRDefault="00A16FC5" w:rsidP="00C63D80">
            <w:pPr>
              <w:rPr>
                <w:kern w:val="2"/>
                <w:sz w:val="20"/>
              </w:rPr>
            </w:pPr>
            <w:r w:rsidRPr="0075748D">
              <w:rPr>
                <w:color w:val="00B050"/>
                <w:kern w:val="2"/>
                <w:sz w:val="20"/>
              </w:rPr>
              <w:t>[nurodyti]</w:t>
            </w:r>
          </w:p>
        </w:tc>
      </w:tr>
      <w:tr w:rsidR="00A16FC5" w:rsidRPr="0075748D" w14:paraId="5A672DDD" w14:textId="77777777" w:rsidTr="278E4180">
        <w:trPr>
          <w:trHeight w:val="300"/>
        </w:trPr>
        <w:tc>
          <w:tcPr>
            <w:tcW w:w="2704" w:type="dxa"/>
            <w:gridSpan w:val="2"/>
          </w:tcPr>
          <w:p w14:paraId="1ACB9892" w14:textId="77777777" w:rsidR="00A16FC5" w:rsidRPr="0075748D" w:rsidRDefault="00A16FC5" w:rsidP="00C63D80">
            <w:pPr>
              <w:rPr>
                <w:b/>
                <w:bCs/>
                <w:kern w:val="2"/>
                <w:sz w:val="20"/>
              </w:rPr>
            </w:pPr>
            <w:r w:rsidRPr="0075748D">
              <w:rPr>
                <w:b/>
                <w:bCs/>
                <w:kern w:val="2"/>
                <w:sz w:val="20"/>
              </w:rPr>
              <w:t>3.3. Informacija apie Europos Sąjungos lėšomis finansuojamą projektą arba kitą projektą</w:t>
            </w:r>
          </w:p>
        </w:tc>
        <w:tc>
          <w:tcPr>
            <w:tcW w:w="6831" w:type="dxa"/>
            <w:gridSpan w:val="2"/>
          </w:tcPr>
          <w:p w14:paraId="0FA8D104" w14:textId="0CFE9FB6" w:rsidR="00A16FC5" w:rsidRPr="0075748D" w:rsidRDefault="00846138" w:rsidP="00C63D80">
            <w:pPr>
              <w:rPr>
                <w:kern w:val="2"/>
                <w:sz w:val="20"/>
              </w:rPr>
            </w:pPr>
            <w:r w:rsidRPr="005F64EA">
              <w:rPr>
                <w:color w:val="000000" w:themeColor="text1"/>
                <w:sz w:val="20"/>
              </w:rPr>
              <w:t xml:space="preserve">„ELVIS – pritaikytų medijų platforma: prieigos prie </w:t>
            </w:r>
            <w:proofErr w:type="spellStart"/>
            <w:r w:rsidRPr="005F64EA">
              <w:rPr>
                <w:color w:val="000000" w:themeColor="text1"/>
                <w:sz w:val="20"/>
              </w:rPr>
              <w:t>įtraukaus</w:t>
            </w:r>
            <w:proofErr w:type="spellEnd"/>
            <w:r w:rsidRPr="005F64EA">
              <w:rPr>
                <w:color w:val="000000" w:themeColor="text1"/>
                <w:sz w:val="20"/>
              </w:rPr>
              <w:t xml:space="preserve"> kultūros turinio individualių poreikių turintiems vartotojams plėtra“, finansuojamą Ekonomikos gaivinimo ir atsparumo didinimo plano „Naujos kartos Lietuva“ lėšomis (toliau – Projektas)</w:t>
            </w:r>
          </w:p>
        </w:tc>
      </w:tr>
      <w:tr w:rsidR="00A16FC5" w:rsidRPr="0075748D" w14:paraId="0AEF2659" w14:textId="77777777" w:rsidTr="278E4180">
        <w:trPr>
          <w:trHeight w:val="300"/>
        </w:trPr>
        <w:tc>
          <w:tcPr>
            <w:tcW w:w="9535" w:type="dxa"/>
            <w:gridSpan w:val="4"/>
          </w:tcPr>
          <w:p w14:paraId="435765F4" w14:textId="77777777" w:rsidR="00A16FC5" w:rsidRPr="0075748D" w:rsidRDefault="00A16FC5" w:rsidP="00C63D80">
            <w:pPr>
              <w:jc w:val="center"/>
              <w:rPr>
                <w:b/>
                <w:bCs/>
                <w:kern w:val="2"/>
                <w:sz w:val="20"/>
              </w:rPr>
            </w:pPr>
            <w:r w:rsidRPr="0075748D">
              <w:rPr>
                <w:b/>
                <w:bCs/>
                <w:kern w:val="2"/>
                <w:sz w:val="20"/>
              </w:rPr>
              <w:t>4. PREKIŲ PRISTATYMO TERMINAI IR PREKIŲ PERDAVIMO - PRIĖMIMO TVARKA</w:t>
            </w:r>
          </w:p>
        </w:tc>
      </w:tr>
      <w:tr w:rsidR="00A16FC5" w:rsidRPr="0075748D" w14:paraId="05287DA8" w14:textId="77777777" w:rsidTr="278E4180">
        <w:trPr>
          <w:trHeight w:val="300"/>
        </w:trPr>
        <w:tc>
          <w:tcPr>
            <w:tcW w:w="2704" w:type="dxa"/>
            <w:gridSpan w:val="2"/>
          </w:tcPr>
          <w:p w14:paraId="139EDC9B" w14:textId="77777777" w:rsidR="00A16FC5" w:rsidRPr="0075748D" w:rsidRDefault="00A16FC5" w:rsidP="00C63D80">
            <w:pPr>
              <w:rPr>
                <w:b/>
                <w:bCs/>
                <w:kern w:val="2"/>
                <w:sz w:val="20"/>
              </w:rPr>
            </w:pPr>
            <w:r w:rsidRPr="0075748D">
              <w:rPr>
                <w:b/>
                <w:bCs/>
                <w:kern w:val="2"/>
                <w:sz w:val="20"/>
              </w:rPr>
              <w:t>4.1. Prekių pristatymo terminai, kai Prekės pristatomos dalimis</w:t>
            </w:r>
          </w:p>
        </w:tc>
        <w:tc>
          <w:tcPr>
            <w:tcW w:w="6831" w:type="dxa"/>
            <w:gridSpan w:val="2"/>
          </w:tcPr>
          <w:p w14:paraId="5081E998" w14:textId="38966B15" w:rsidR="00A16FC5" w:rsidRDefault="00A935A4" w:rsidP="00C63D80">
            <w:pPr>
              <w:rPr>
                <w:kern w:val="2"/>
                <w:sz w:val="20"/>
              </w:rPr>
            </w:pPr>
            <w:r>
              <w:rPr>
                <w:kern w:val="2"/>
                <w:sz w:val="20"/>
              </w:rPr>
              <w:t xml:space="preserve">4.1.1. </w:t>
            </w:r>
            <w:r w:rsidR="00A16FC5" w:rsidRPr="0075748D">
              <w:rPr>
                <w:kern w:val="2"/>
                <w:sz w:val="20"/>
              </w:rPr>
              <w:t xml:space="preserve">Tiekėjas įsipareigoja pristatyti Prekes (pagal Techninės specifikacijos reikalavimus) </w:t>
            </w:r>
            <w:r w:rsidR="00A16FC5" w:rsidRPr="00AA762A">
              <w:rPr>
                <w:kern w:val="2"/>
                <w:sz w:val="20"/>
              </w:rPr>
              <w:t xml:space="preserve">ne vėliau kaip </w:t>
            </w:r>
            <w:r w:rsidR="00CC5E8D">
              <w:rPr>
                <w:kern w:val="2"/>
                <w:sz w:val="20"/>
              </w:rPr>
              <w:t>per 5 (penkias) darbo dienas nuo Sutarties įsigaliojimo momento</w:t>
            </w:r>
            <w:r w:rsidR="00DD3DD9">
              <w:rPr>
                <w:kern w:val="2"/>
                <w:sz w:val="20"/>
              </w:rPr>
              <w:t xml:space="preserve"> </w:t>
            </w:r>
            <w:r w:rsidR="00A16FC5" w:rsidRPr="0075748D">
              <w:rPr>
                <w:color w:val="000000"/>
                <w:kern w:val="2"/>
                <w:sz w:val="20"/>
              </w:rPr>
              <w:t xml:space="preserve">šiuo adresu: </w:t>
            </w:r>
            <w:r w:rsidR="001D1684">
              <w:rPr>
                <w:sz w:val="20"/>
              </w:rPr>
              <w:t>Skroblų</w:t>
            </w:r>
            <w:r w:rsidR="00A16FC5" w:rsidRPr="0075748D">
              <w:rPr>
                <w:sz w:val="20"/>
              </w:rPr>
              <w:t xml:space="preserve"> g. </w:t>
            </w:r>
            <w:r w:rsidR="001D1684">
              <w:rPr>
                <w:sz w:val="20"/>
              </w:rPr>
              <w:t>10</w:t>
            </w:r>
            <w:r w:rsidR="00A16FC5" w:rsidRPr="0075748D">
              <w:rPr>
                <w:sz w:val="20"/>
              </w:rPr>
              <w:t xml:space="preserve">, </w:t>
            </w:r>
            <w:r w:rsidR="001D1684" w:rsidRPr="001B19BD">
              <w:rPr>
                <w:kern w:val="2"/>
                <w:sz w:val="20"/>
              </w:rPr>
              <w:t>03142</w:t>
            </w:r>
            <w:r w:rsidR="00A16FC5" w:rsidRPr="0075748D">
              <w:rPr>
                <w:sz w:val="20"/>
              </w:rPr>
              <w:t xml:space="preserve"> Vilnius. Sutarties vykdymo metu pristatymo adresas gali būti patikslintas</w:t>
            </w:r>
            <w:r w:rsidR="00A16FC5" w:rsidRPr="0075748D">
              <w:rPr>
                <w:kern w:val="2"/>
                <w:sz w:val="20"/>
              </w:rPr>
              <w:t>.</w:t>
            </w:r>
          </w:p>
          <w:p w14:paraId="7F6C9F4E" w14:textId="2B91D113" w:rsidR="00A16FC5" w:rsidRPr="0075748D" w:rsidRDefault="00A935A4" w:rsidP="00E35E99">
            <w:pPr>
              <w:rPr>
                <w:color w:val="4472C4"/>
                <w:kern w:val="2"/>
                <w:sz w:val="20"/>
              </w:rPr>
            </w:pPr>
            <w:r w:rsidRPr="00E85A0B">
              <w:rPr>
                <w:kern w:val="2"/>
                <w:sz w:val="20"/>
              </w:rPr>
              <w:t xml:space="preserve">4.2.2. </w:t>
            </w:r>
            <w:r w:rsidR="003546A9" w:rsidRPr="00E85A0B">
              <w:rPr>
                <w:kern w:val="2"/>
                <w:sz w:val="20"/>
              </w:rPr>
              <w:t>Prekės turi galioti</w:t>
            </w:r>
            <w:r w:rsidR="00CC5E8D">
              <w:rPr>
                <w:kern w:val="2"/>
                <w:sz w:val="20"/>
              </w:rPr>
              <w:t xml:space="preserve"> 60</w:t>
            </w:r>
            <w:r w:rsidR="007418B9">
              <w:rPr>
                <w:kern w:val="2"/>
                <w:sz w:val="20"/>
              </w:rPr>
              <w:t xml:space="preserve"> (šešiasdešimt)</w:t>
            </w:r>
            <w:r w:rsidR="00CC5E8D">
              <w:rPr>
                <w:kern w:val="2"/>
                <w:sz w:val="20"/>
              </w:rPr>
              <w:t xml:space="preserve"> mėn. nuo </w:t>
            </w:r>
            <w:r w:rsidR="00E35E99">
              <w:rPr>
                <w:kern w:val="2"/>
                <w:sz w:val="20"/>
              </w:rPr>
              <w:t>pristatymo momento</w:t>
            </w:r>
            <w:r w:rsidR="005663D3" w:rsidRPr="00E85A0B">
              <w:rPr>
                <w:rFonts w:eastAsia="Calibri"/>
                <w:color w:val="000000" w:themeColor="text1"/>
                <w:sz w:val="20"/>
              </w:rPr>
              <w:t>.</w:t>
            </w:r>
          </w:p>
        </w:tc>
      </w:tr>
      <w:tr w:rsidR="00A16FC5" w:rsidRPr="0075748D" w14:paraId="7A3798AA" w14:textId="77777777" w:rsidTr="278E4180">
        <w:trPr>
          <w:trHeight w:val="300"/>
        </w:trPr>
        <w:tc>
          <w:tcPr>
            <w:tcW w:w="2704" w:type="dxa"/>
            <w:gridSpan w:val="2"/>
          </w:tcPr>
          <w:p w14:paraId="7D695558" w14:textId="77777777" w:rsidR="00A16FC5" w:rsidRPr="0075748D" w:rsidRDefault="00A16FC5" w:rsidP="00C63D80">
            <w:pPr>
              <w:rPr>
                <w:b/>
                <w:bCs/>
                <w:kern w:val="2"/>
                <w:sz w:val="20"/>
              </w:rPr>
            </w:pPr>
            <w:r w:rsidRPr="0075748D">
              <w:rPr>
                <w:b/>
                <w:bCs/>
                <w:kern w:val="2"/>
                <w:sz w:val="20"/>
              </w:rPr>
              <w:t>4.2. Prekių (ar jų dalies) pristatymo termino pratęsimas</w:t>
            </w:r>
          </w:p>
        </w:tc>
        <w:tc>
          <w:tcPr>
            <w:tcW w:w="6831" w:type="dxa"/>
            <w:gridSpan w:val="2"/>
          </w:tcPr>
          <w:p w14:paraId="4CFBFD77" w14:textId="77777777" w:rsidR="00A16FC5" w:rsidRPr="0075748D" w:rsidRDefault="00A16FC5" w:rsidP="00C63D80">
            <w:pPr>
              <w:rPr>
                <w:kern w:val="2"/>
                <w:sz w:val="20"/>
              </w:rPr>
            </w:pPr>
            <w:r w:rsidRPr="0075748D">
              <w:rPr>
                <w:kern w:val="2"/>
                <w:sz w:val="20"/>
              </w:rPr>
              <w:t>Netaikoma</w:t>
            </w:r>
          </w:p>
        </w:tc>
      </w:tr>
      <w:tr w:rsidR="00A16FC5" w:rsidRPr="0075748D" w14:paraId="7149C592" w14:textId="77777777" w:rsidTr="278E4180">
        <w:trPr>
          <w:trHeight w:val="300"/>
        </w:trPr>
        <w:tc>
          <w:tcPr>
            <w:tcW w:w="2704" w:type="dxa"/>
            <w:gridSpan w:val="2"/>
          </w:tcPr>
          <w:p w14:paraId="41E8BB2D" w14:textId="77777777" w:rsidR="00A16FC5" w:rsidRPr="0075748D" w:rsidRDefault="00A16FC5" w:rsidP="00C63D80">
            <w:pPr>
              <w:rPr>
                <w:b/>
                <w:bCs/>
                <w:kern w:val="2"/>
                <w:sz w:val="20"/>
              </w:rPr>
            </w:pPr>
            <w:r w:rsidRPr="0075748D">
              <w:rPr>
                <w:b/>
                <w:bCs/>
                <w:kern w:val="2"/>
                <w:sz w:val="20"/>
              </w:rPr>
              <w:t>4.3. Užsakymų teikimo tvarka</w:t>
            </w:r>
          </w:p>
        </w:tc>
        <w:tc>
          <w:tcPr>
            <w:tcW w:w="6831" w:type="dxa"/>
            <w:gridSpan w:val="2"/>
          </w:tcPr>
          <w:p w14:paraId="18618C22" w14:textId="77777777" w:rsidR="00A16FC5" w:rsidRPr="0075748D" w:rsidRDefault="00A16FC5" w:rsidP="00C63D80">
            <w:pPr>
              <w:rPr>
                <w:kern w:val="2"/>
                <w:sz w:val="20"/>
              </w:rPr>
            </w:pPr>
            <w:r w:rsidRPr="0075748D">
              <w:rPr>
                <w:kern w:val="2"/>
                <w:sz w:val="20"/>
              </w:rPr>
              <w:t>Užsakymas laikoma</w:t>
            </w:r>
            <w:r w:rsidR="00E20CE6">
              <w:rPr>
                <w:kern w:val="2"/>
                <w:sz w:val="20"/>
              </w:rPr>
              <w:t>s</w:t>
            </w:r>
            <w:r w:rsidRPr="0075748D">
              <w:rPr>
                <w:kern w:val="2"/>
                <w:sz w:val="20"/>
              </w:rPr>
              <w:t xml:space="preserve"> pateiktu nuo Sutarties įsigaliojimo momento.</w:t>
            </w:r>
          </w:p>
        </w:tc>
      </w:tr>
      <w:tr w:rsidR="00A16FC5" w:rsidRPr="0075748D" w14:paraId="78D2631B" w14:textId="77777777" w:rsidTr="278E4180">
        <w:trPr>
          <w:trHeight w:val="300"/>
        </w:trPr>
        <w:tc>
          <w:tcPr>
            <w:tcW w:w="2704" w:type="dxa"/>
            <w:gridSpan w:val="2"/>
          </w:tcPr>
          <w:p w14:paraId="362D6E59" w14:textId="77777777" w:rsidR="00A16FC5" w:rsidRPr="0075748D" w:rsidRDefault="00A16FC5" w:rsidP="00C63D80">
            <w:pPr>
              <w:rPr>
                <w:b/>
                <w:bCs/>
                <w:kern w:val="2"/>
                <w:sz w:val="20"/>
              </w:rPr>
            </w:pPr>
            <w:r w:rsidRPr="0075748D">
              <w:rPr>
                <w:b/>
                <w:bCs/>
                <w:kern w:val="2"/>
                <w:sz w:val="20"/>
              </w:rPr>
              <w:t>4.4. Dėl Prekių pristatymo dalimis vertės / apimties</w:t>
            </w:r>
          </w:p>
        </w:tc>
        <w:tc>
          <w:tcPr>
            <w:tcW w:w="6831" w:type="dxa"/>
            <w:gridSpan w:val="2"/>
          </w:tcPr>
          <w:p w14:paraId="07EF0D00" w14:textId="77777777" w:rsidR="00A16FC5" w:rsidRPr="0075748D" w:rsidRDefault="00A16FC5" w:rsidP="00C63D80">
            <w:pPr>
              <w:rPr>
                <w:kern w:val="2"/>
                <w:sz w:val="20"/>
              </w:rPr>
            </w:pPr>
            <w:r w:rsidRPr="0075748D">
              <w:rPr>
                <w:kern w:val="2"/>
                <w:sz w:val="20"/>
              </w:rPr>
              <w:t>Netaikoma</w:t>
            </w:r>
          </w:p>
        </w:tc>
      </w:tr>
      <w:tr w:rsidR="00A16FC5" w:rsidRPr="0075748D" w14:paraId="1B566083" w14:textId="77777777" w:rsidTr="278E4180">
        <w:trPr>
          <w:trHeight w:val="300"/>
        </w:trPr>
        <w:tc>
          <w:tcPr>
            <w:tcW w:w="2704" w:type="dxa"/>
            <w:gridSpan w:val="2"/>
          </w:tcPr>
          <w:p w14:paraId="3A310629" w14:textId="77777777" w:rsidR="00A16FC5" w:rsidRPr="0075748D" w:rsidRDefault="00A16FC5" w:rsidP="00C63D80">
            <w:pPr>
              <w:rPr>
                <w:b/>
                <w:bCs/>
                <w:kern w:val="2"/>
                <w:sz w:val="20"/>
              </w:rPr>
            </w:pPr>
            <w:r w:rsidRPr="0075748D">
              <w:rPr>
                <w:b/>
                <w:bCs/>
                <w:kern w:val="2"/>
                <w:sz w:val="20"/>
              </w:rPr>
              <w:t xml:space="preserve">4.5. Kartu su Prekėmis pateikiami dokumentai </w:t>
            </w:r>
          </w:p>
        </w:tc>
        <w:tc>
          <w:tcPr>
            <w:tcW w:w="6831" w:type="dxa"/>
            <w:gridSpan w:val="2"/>
          </w:tcPr>
          <w:p w14:paraId="05C61669" w14:textId="12F0CE9B" w:rsidR="00576B12" w:rsidRPr="00576B12" w:rsidRDefault="00576B12" w:rsidP="001B3970">
            <w:pPr>
              <w:rPr>
                <w:rFonts w:eastAsia="Verdana"/>
                <w:sz w:val="20"/>
              </w:rPr>
            </w:pPr>
            <w:r>
              <w:rPr>
                <w:rFonts w:eastAsia="Verdana"/>
                <w:sz w:val="20"/>
              </w:rPr>
              <w:t xml:space="preserve">Perdavus Prekes </w:t>
            </w:r>
            <w:r w:rsidR="001B3970" w:rsidRPr="001B3970">
              <w:rPr>
                <w:rFonts w:eastAsia="Verdana"/>
                <w:sz w:val="20"/>
              </w:rPr>
              <w:t>pagal Techninės specifikacijos reikalavimus, pateikiamas Prekių perdavimo-priėmimo aktas.</w:t>
            </w:r>
            <w:r w:rsidR="00F844C4">
              <w:rPr>
                <w:rFonts w:eastAsia="Verdana"/>
                <w:sz w:val="20"/>
              </w:rPr>
              <w:t xml:space="preserve"> </w:t>
            </w:r>
            <w:r w:rsidR="00F844C4" w:rsidRPr="00F844C4">
              <w:rPr>
                <w:rFonts w:eastAsia="Verdana"/>
                <w:sz w:val="20"/>
              </w:rPr>
              <w:t>Tiekėjui nepateikus nurodytų dokumentų, laikoma, kad Prekės neatitinka Sutartyje nustatytų reikalavimų.</w:t>
            </w:r>
          </w:p>
        </w:tc>
      </w:tr>
      <w:tr w:rsidR="00A16FC5" w:rsidRPr="0075748D" w14:paraId="1E1D9EDA" w14:textId="77777777" w:rsidTr="278E4180">
        <w:trPr>
          <w:trHeight w:val="300"/>
        </w:trPr>
        <w:tc>
          <w:tcPr>
            <w:tcW w:w="9535" w:type="dxa"/>
            <w:gridSpan w:val="4"/>
          </w:tcPr>
          <w:p w14:paraId="5BC13510" w14:textId="77777777" w:rsidR="00A16FC5" w:rsidRPr="0075748D" w:rsidRDefault="00A16FC5" w:rsidP="00C63D80">
            <w:pPr>
              <w:rPr>
                <w:b/>
                <w:bCs/>
                <w:kern w:val="2"/>
                <w:sz w:val="20"/>
              </w:rPr>
            </w:pPr>
            <w:r w:rsidRPr="0075748D">
              <w:rPr>
                <w:b/>
                <w:bCs/>
                <w:kern w:val="2"/>
                <w:sz w:val="20"/>
              </w:rPr>
              <w:t>5. SUTARTIES KAINA IR ATSISKAITYMO TVARKA</w:t>
            </w:r>
          </w:p>
        </w:tc>
      </w:tr>
      <w:tr w:rsidR="00A16FC5" w:rsidRPr="0075748D" w14:paraId="080A7895" w14:textId="77777777" w:rsidTr="278E4180">
        <w:trPr>
          <w:trHeight w:val="300"/>
        </w:trPr>
        <w:tc>
          <w:tcPr>
            <w:tcW w:w="2704" w:type="dxa"/>
            <w:gridSpan w:val="2"/>
          </w:tcPr>
          <w:p w14:paraId="7163C438" w14:textId="77777777" w:rsidR="00A16FC5" w:rsidRPr="0075748D" w:rsidRDefault="00A16FC5" w:rsidP="00C63D80">
            <w:pPr>
              <w:rPr>
                <w:b/>
                <w:bCs/>
                <w:kern w:val="2"/>
                <w:sz w:val="20"/>
              </w:rPr>
            </w:pPr>
            <w:r w:rsidRPr="0075748D">
              <w:rPr>
                <w:b/>
                <w:bCs/>
                <w:kern w:val="2"/>
                <w:sz w:val="20"/>
              </w:rPr>
              <w:t>5.1. Sutarčiai taikomas kainos apskaičiavimo būdas</w:t>
            </w:r>
          </w:p>
        </w:tc>
        <w:tc>
          <w:tcPr>
            <w:tcW w:w="6831" w:type="dxa"/>
            <w:gridSpan w:val="2"/>
          </w:tcPr>
          <w:p w14:paraId="1B6B8CEF" w14:textId="77777777" w:rsidR="00A16FC5" w:rsidRPr="0075748D" w:rsidRDefault="00A16FC5" w:rsidP="00C63D80">
            <w:pPr>
              <w:rPr>
                <w:kern w:val="2"/>
                <w:sz w:val="20"/>
              </w:rPr>
            </w:pPr>
            <w:r w:rsidRPr="0075748D">
              <w:rPr>
                <w:kern w:val="2"/>
                <w:sz w:val="20"/>
              </w:rPr>
              <w:t>Fiksuoto</w:t>
            </w:r>
            <w:r w:rsidR="00742736">
              <w:rPr>
                <w:kern w:val="2"/>
                <w:sz w:val="20"/>
              </w:rPr>
              <w:t>s kainos kainodara</w:t>
            </w:r>
          </w:p>
        </w:tc>
      </w:tr>
      <w:tr w:rsidR="00A16FC5" w:rsidRPr="0075748D" w14:paraId="289ADC4F" w14:textId="77777777" w:rsidTr="278E4180">
        <w:trPr>
          <w:trHeight w:val="300"/>
        </w:trPr>
        <w:tc>
          <w:tcPr>
            <w:tcW w:w="2704" w:type="dxa"/>
            <w:gridSpan w:val="2"/>
          </w:tcPr>
          <w:p w14:paraId="14C091BF" w14:textId="77777777" w:rsidR="00A16FC5" w:rsidRPr="0075748D" w:rsidRDefault="00A16FC5" w:rsidP="00C63D80">
            <w:pPr>
              <w:rPr>
                <w:b/>
                <w:bCs/>
                <w:kern w:val="2"/>
                <w:sz w:val="20"/>
              </w:rPr>
            </w:pPr>
            <w:r w:rsidRPr="0075748D">
              <w:rPr>
                <w:b/>
                <w:bCs/>
                <w:kern w:val="2"/>
                <w:sz w:val="20"/>
              </w:rPr>
              <w:t xml:space="preserve">5.2. Pradinės Sutarties vertė ir Sutarties kaina, kai taikoma </w:t>
            </w:r>
            <w:r w:rsidRPr="0075748D">
              <w:rPr>
                <w:b/>
                <w:bCs/>
                <w:kern w:val="2"/>
                <w:sz w:val="20"/>
                <w:u w:val="single"/>
              </w:rPr>
              <w:t>fiksuoto įkainio</w:t>
            </w:r>
            <w:r w:rsidRPr="0075748D">
              <w:rPr>
                <w:b/>
                <w:bCs/>
                <w:kern w:val="2"/>
                <w:sz w:val="20"/>
              </w:rPr>
              <w:t xml:space="preserve"> kainodara</w:t>
            </w:r>
          </w:p>
          <w:p w14:paraId="3AA406E8" w14:textId="77777777" w:rsidR="00A16FC5" w:rsidRPr="0075748D" w:rsidRDefault="00A16FC5" w:rsidP="00C63D80">
            <w:pPr>
              <w:rPr>
                <w:b/>
                <w:bCs/>
                <w:kern w:val="2"/>
                <w:sz w:val="20"/>
              </w:rPr>
            </w:pPr>
          </w:p>
        </w:tc>
        <w:tc>
          <w:tcPr>
            <w:tcW w:w="6831" w:type="dxa"/>
            <w:gridSpan w:val="2"/>
          </w:tcPr>
          <w:p w14:paraId="41A9C6CD" w14:textId="77777777" w:rsidR="00A16FC5" w:rsidRPr="0075748D" w:rsidRDefault="00A16FC5" w:rsidP="00C63D80">
            <w:pPr>
              <w:rPr>
                <w:kern w:val="2"/>
                <w:sz w:val="20"/>
              </w:rPr>
            </w:pPr>
            <w:r w:rsidRPr="0075748D">
              <w:rPr>
                <w:kern w:val="2"/>
                <w:sz w:val="20"/>
              </w:rPr>
              <w:t xml:space="preserve">Pradinės Sutarties vertė yra </w:t>
            </w:r>
            <w:r w:rsidR="00742736">
              <w:rPr>
                <w:color w:val="00B050"/>
                <w:kern w:val="2"/>
                <w:sz w:val="20"/>
              </w:rPr>
              <w:t xml:space="preserve">XXX,XX </w:t>
            </w:r>
            <w:r w:rsidRPr="0075748D">
              <w:rPr>
                <w:color w:val="00B050"/>
                <w:kern w:val="2"/>
                <w:sz w:val="20"/>
              </w:rPr>
              <w:t>(žodžiais</w:t>
            </w:r>
            <w:r w:rsidR="00742736">
              <w:rPr>
                <w:color w:val="00B050"/>
                <w:kern w:val="2"/>
                <w:sz w:val="20"/>
              </w:rPr>
              <w:t xml:space="preserve"> Eur XX ct</w:t>
            </w:r>
            <w:r w:rsidRPr="0075748D">
              <w:rPr>
                <w:color w:val="00B050"/>
                <w:kern w:val="2"/>
                <w:sz w:val="20"/>
              </w:rPr>
              <w:t>)</w:t>
            </w:r>
            <w:r w:rsidRPr="0075748D">
              <w:rPr>
                <w:kern w:val="2"/>
                <w:sz w:val="20"/>
              </w:rPr>
              <w:t xml:space="preserve"> Eur, be pridėtinės vertės mokesčio (toliau – PVM). </w:t>
            </w:r>
          </w:p>
          <w:p w14:paraId="293C7C1E" w14:textId="77777777" w:rsidR="00A16FC5" w:rsidRPr="0075748D" w:rsidRDefault="00A16FC5" w:rsidP="00C63D80">
            <w:pPr>
              <w:rPr>
                <w:kern w:val="2"/>
                <w:sz w:val="20"/>
              </w:rPr>
            </w:pPr>
            <w:r w:rsidRPr="0075748D">
              <w:rPr>
                <w:kern w:val="2"/>
                <w:sz w:val="20"/>
              </w:rPr>
              <w:t xml:space="preserve">PVM sudaro </w:t>
            </w:r>
            <w:r w:rsidR="00742736">
              <w:rPr>
                <w:color w:val="00B050"/>
                <w:kern w:val="2"/>
                <w:sz w:val="20"/>
              </w:rPr>
              <w:t xml:space="preserve">XXX,XX </w:t>
            </w:r>
            <w:r w:rsidR="00742736" w:rsidRPr="0075748D">
              <w:rPr>
                <w:color w:val="00B050"/>
                <w:kern w:val="2"/>
                <w:sz w:val="20"/>
              </w:rPr>
              <w:t>(žodžiais</w:t>
            </w:r>
            <w:r w:rsidR="00742736">
              <w:rPr>
                <w:color w:val="00B050"/>
                <w:kern w:val="2"/>
                <w:sz w:val="20"/>
              </w:rPr>
              <w:t xml:space="preserve"> Eur XX ct</w:t>
            </w:r>
            <w:r w:rsidR="00742736" w:rsidRPr="0075748D">
              <w:rPr>
                <w:color w:val="00B050"/>
                <w:kern w:val="2"/>
                <w:sz w:val="20"/>
              </w:rPr>
              <w:t>)</w:t>
            </w:r>
            <w:r w:rsidRPr="0075748D">
              <w:rPr>
                <w:kern w:val="2"/>
                <w:sz w:val="20"/>
              </w:rPr>
              <w:t xml:space="preserve"> Eur,</w:t>
            </w:r>
          </w:p>
          <w:p w14:paraId="107255FB" w14:textId="77777777" w:rsidR="00A16FC5" w:rsidRPr="0075748D" w:rsidRDefault="00A16FC5" w:rsidP="00C63D80">
            <w:pPr>
              <w:rPr>
                <w:kern w:val="2"/>
                <w:sz w:val="20"/>
              </w:rPr>
            </w:pPr>
            <w:r w:rsidRPr="0075748D">
              <w:rPr>
                <w:kern w:val="2"/>
                <w:sz w:val="20"/>
              </w:rPr>
              <w:t xml:space="preserve">Sutarties kaina yra </w:t>
            </w:r>
            <w:r w:rsidR="00742736">
              <w:rPr>
                <w:color w:val="00B050"/>
                <w:kern w:val="2"/>
                <w:sz w:val="20"/>
              </w:rPr>
              <w:t xml:space="preserve">XXX,XX </w:t>
            </w:r>
            <w:r w:rsidR="00742736" w:rsidRPr="0075748D">
              <w:rPr>
                <w:color w:val="00B050"/>
                <w:kern w:val="2"/>
                <w:sz w:val="20"/>
              </w:rPr>
              <w:t>(žodžiais</w:t>
            </w:r>
            <w:r w:rsidR="00742736">
              <w:rPr>
                <w:color w:val="00B050"/>
                <w:kern w:val="2"/>
                <w:sz w:val="20"/>
              </w:rPr>
              <w:t xml:space="preserve"> Eur XX ct</w:t>
            </w:r>
            <w:r w:rsidR="00742736" w:rsidRPr="0075748D">
              <w:rPr>
                <w:color w:val="00B050"/>
                <w:kern w:val="2"/>
                <w:sz w:val="20"/>
              </w:rPr>
              <w:t>)</w:t>
            </w:r>
            <w:r w:rsidRPr="0075748D">
              <w:rPr>
                <w:kern w:val="2"/>
                <w:sz w:val="20"/>
              </w:rPr>
              <w:t xml:space="preserve"> Eur su PVM.</w:t>
            </w:r>
          </w:p>
          <w:p w14:paraId="0D5931D0" w14:textId="77777777" w:rsidR="00A16FC5" w:rsidRPr="0075748D" w:rsidRDefault="00A16FC5" w:rsidP="00C63D80">
            <w:pPr>
              <w:rPr>
                <w:kern w:val="2"/>
                <w:sz w:val="20"/>
              </w:rPr>
            </w:pPr>
          </w:p>
          <w:p w14:paraId="31D8B1CF" w14:textId="77777777" w:rsidR="004C1210" w:rsidRPr="0075748D" w:rsidRDefault="00A16FC5" w:rsidP="004C1210">
            <w:pPr>
              <w:rPr>
                <w:color w:val="000000"/>
                <w:kern w:val="2"/>
                <w:sz w:val="20"/>
              </w:rPr>
            </w:pPr>
            <w:r w:rsidRPr="0075748D">
              <w:rPr>
                <w:color w:val="000000"/>
                <w:kern w:val="2"/>
                <w:sz w:val="20"/>
              </w:rPr>
              <w:t xml:space="preserve">Šioje Sutartyje Pradinės Sutarties vertė yra lygi Tiekėjo pasiūlymo kainai </w:t>
            </w:r>
            <w:r w:rsidR="004C1210">
              <w:rPr>
                <w:color w:val="000000"/>
                <w:kern w:val="2"/>
                <w:sz w:val="20"/>
              </w:rPr>
              <w:t xml:space="preserve">Eur </w:t>
            </w:r>
            <w:r w:rsidRPr="0075748D">
              <w:rPr>
                <w:color w:val="000000"/>
                <w:kern w:val="2"/>
                <w:sz w:val="20"/>
              </w:rPr>
              <w:t>be PVM.</w:t>
            </w:r>
          </w:p>
          <w:p w14:paraId="612A2358" w14:textId="77777777" w:rsidR="00A16FC5" w:rsidRPr="0075748D" w:rsidRDefault="00A16FC5" w:rsidP="00C63D80">
            <w:pPr>
              <w:rPr>
                <w:color w:val="000000"/>
                <w:kern w:val="2"/>
                <w:sz w:val="20"/>
              </w:rPr>
            </w:pPr>
          </w:p>
        </w:tc>
      </w:tr>
      <w:tr w:rsidR="00A16FC5" w:rsidRPr="0075748D" w14:paraId="7433C130" w14:textId="77777777" w:rsidTr="278E4180">
        <w:trPr>
          <w:trHeight w:val="300"/>
        </w:trPr>
        <w:tc>
          <w:tcPr>
            <w:tcW w:w="2704" w:type="dxa"/>
            <w:gridSpan w:val="2"/>
          </w:tcPr>
          <w:p w14:paraId="58028768" w14:textId="77777777" w:rsidR="00A16FC5" w:rsidRPr="0075748D" w:rsidRDefault="00A16FC5" w:rsidP="00C63D80">
            <w:pPr>
              <w:rPr>
                <w:b/>
                <w:bCs/>
                <w:kern w:val="2"/>
                <w:sz w:val="20"/>
              </w:rPr>
            </w:pPr>
            <w:r w:rsidRPr="0075748D">
              <w:rPr>
                <w:b/>
                <w:bCs/>
                <w:kern w:val="2"/>
                <w:sz w:val="20"/>
              </w:rPr>
              <w:t xml:space="preserve">5.3. Sutarties kainos / įkainių perskaičiavimas taikant </w:t>
            </w:r>
            <w:r w:rsidRPr="0075748D">
              <w:rPr>
                <w:b/>
                <w:bCs/>
                <w:kern w:val="2"/>
                <w:sz w:val="20"/>
                <w:u w:val="single"/>
              </w:rPr>
              <w:t>peržiūros</w:t>
            </w:r>
            <w:r w:rsidRPr="0075748D">
              <w:rPr>
                <w:b/>
                <w:bCs/>
                <w:kern w:val="2"/>
                <w:sz w:val="20"/>
              </w:rPr>
              <w:t xml:space="preserve"> taisykles</w:t>
            </w:r>
          </w:p>
        </w:tc>
        <w:tc>
          <w:tcPr>
            <w:tcW w:w="6831" w:type="dxa"/>
            <w:gridSpan w:val="2"/>
          </w:tcPr>
          <w:p w14:paraId="74119046" w14:textId="77777777" w:rsidR="00A16FC5" w:rsidRPr="0075748D" w:rsidRDefault="00A16FC5" w:rsidP="00C63D80">
            <w:pPr>
              <w:rPr>
                <w:kern w:val="2"/>
                <w:sz w:val="20"/>
              </w:rPr>
            </w:pPr>
            <w:r w:rsidRPr="0075748D">
              <w:rPr>
                <w:kern w:val="2"/>
                <w:sz w:val="20"/>
              </w:rPr>
              <w:t>Sutarties kaina / įkainiai bus perskaičiuojami:</w:t>
            </w:r>
          </w:p>
          <w:p w14:paraId="60D8B20F" w14:textId="77777777" w:rsidR="00A16FC5" w:rsidRPr="0075748D" w:rsidRDefault="00A16FC5" w:rsidP="000707D0">
            <w:pPr>
              <w:rPr>
                <w:kern w:val="2"/>
                <w:sz w:val="20"/>
              </w:rPr>
            </w:pPr>
            <w:r w:rsidRPr="0075748D">
              <w:rPr>
                <w:kern w:val="2"/>
                <w:sz w:val="20"/>
              </w:rPr>
              <w:t>5.3.1. dėl PVM tarifo pasikeitimo.</w:t>
            </w:r>
          </w:p>
        </w:tc>
      </w:tr>
      <w:tr w:rsidR="00A16FC5" w:rsidRPr="0075748D" w14:paraId="11869359" w14:textId="77777777" w:rsidTr="278E4180">
        <w:trPr>
          <w:trHeight w:val="300"/>
        </w:trPr>
        <w:tc>
          <w:tcPr>
            <w:tcW w:w="2704" w:type="dxa"/>
            <w:gridSpan w:val="2"/>
          </w:tcPr>
          <w:p w14:paraId="0087432E" w14:textId="77777777" w:rsidR="00A16FC5" w:rsidRPr="0075748D" w:rsidRDefault="00A16FC5" w:rsidP="00C63D80">
            <w:pPr>
              <w:rPr>
                <w:b/>
                <w:bCs/>
                <w:kern w:val="2"/>
                <w:sz w:val="20"/>
              </w:rPr>
            </w:pPr>
            <w:r w:rsidRPr="0075748D">
              <w:rPr>
                <w:b/>
                <w:bCs/>
                <w:kern w:val="2"/>
                <w:sz w:val="20"/>
              </w:rPr>
              <w:t>5.3.1. Sutarties kainos / įkainių peržiūra dėl PVM tarifo pasikeitimo</w:t>
            </w:r>
          </w:p>
        </w:tc>
        <w:tc>
          <w:tcPr>
            <w:tcW w:w="6831" w:type="dxa"/>
            <w:gridSpan w:val="2"/>
          </w:tcPr>
          <w:p w14:paraId="6028EF09" w14:textId="77777777" w:rsidR="00A16FC5" w:rsidRPr="0075748D" w:rsidRDefault="00A16FC5" w:rsidP="00C63D80">
            <w:pPr>
              <w:rPr>
                <w:kern w:val="2"/>
                <w:sz w:val="20"/>
              </w:rPr>
            </w:pPr>
            <w:r w:rsidRPr="0075748D">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D67165F" w14:textId="77777777" w:rsidR="00A16FC5" w:rsidRPr="0075748D" w:rsidRDefault="00A16FC5" w:rsidP="00C63D80">
            <w:pPr>
              <w:rPr>
                <w:kern w:val="2"/>
                <w:sz w:val="20"/>
              </w:rPr>
            </w:pPr>
          </w:p>
          <w:p w14:paraId="16D2013F" w14:textId="77777777" w:rsidR="00A16FC5" w:rsidRPr="0075748D" w:rsidRDefault="00A16FC5" w:rsidP="00C63D80">
            <w:pPr>
              <w:rPr>
                <w:kern w:val="2"/>
                <w:sz w:val="20"/>
              </w:rPr>
            </w:pPr>
            <w:r w:rsidRPr="0075748D">
              <w:rPr>
                <w:kern w:val="2"/>
                <w:sz w:val="20"/>
              </w:rPr>
              <w:t>Perskaičiuota Sutarties kaina / Prekių įkainiai įforminami Susitarimu ir turi būti taikomi nuo naujo PVM įvedimo datos (nepriklausomai nuo to, kada pasirašytas Susitarimas).</w:t>
            </w:r>
          </w:p>
        </w:tc>
      </w:tr>
      <w:tr w:rsidR="00A16FC5" w:rsidRPr="0075748D" w14:paraId="561D1F0D" w14:textId="77777777" w:rsidTr="278E4180">
        <w:trPr>
          <w:trHeight w:val="300"/>
        </w:trPr>
        <w:tc>
          <w:tcPr>
            <w:tcW w:w="2704" w:type="dxa"/>
            <w:gridSpan w:val="2"/>
          </w:tcPr>
          <w:p w14:paraId="72CF7F6A" w14:textId="77777777" w:rsidR="00A16FC5" w:rsidRPr="001B3970" w:rsidRDefault="00A16FC5" w:rsidP="00C63D80">
            <w:pPr>
              <w:rPr>
                <w:b/>
                <w:bCs/>
                <w:kern w:val="2"/>
                <w:sz w:val="20"/>
              </w:rPr>
            </w:pPr>
            <w:r w:rsidRPr="0075748D">
              <w:rPr>
                <w:b/>
                <w:bCs/>
                <w:kern w:val="2"/>
                <w:sz w:val="20"/>
              </w:rPr>
              <w:t>5.3.3. Sutarties kainos / įkainių peržiūra dėl kainų lygio pokyčio</w:t>
            </w:r>
          </w:p>
          <w:p w14:paraId="1D580DA8" w14:textId="77777777" w:rsidR="00A16FC5" w:rsidRPr="0075748D" w:rsidRDefault="00A16FC5" w:rsidP="00C63D80">
            <w:pPr>
              <w:rPr>
                <w:b/>
                <w:bCs/>
                <w:kern w:val="2"/>
                <w:sz w:val="20"/>
              </w:rPr>
            </w:pPr>
          </w:p>
        </w:tc>
        <w:tc>
          <w:tcPr>
            <w:tcW w:w="6831" w:type="dxa"/>
            <w:gridSpan w:val="2"/>
          </w:tcPr>
          <w:p w14:paraId="56109B28" w14:textId="77777777" w:rsidR="00A16FC5" w:rsidRPr="0075748D" w:rsidRDefault="000707D0" w:rsidP="00C63D80">
            <w:pPr>
              <w:rPr>
                <w:color w:val="000000"/>
                <w:kern w:val="2"/>
                <w:sz w:val="20"/>
                <w:bdr w:val="none" w:sz="0" w:space="0" w:color="auto" w:frame="1"/>
              </w:rPr>
            </w:pPr>
            <w:r>
              <w:rPr>
                <w:color w:val="000000"/>
                <w:kern w:val="2"/>
                <w:sz w:val="20"/>
              </w:rPr>
              <w:t>Netaikoma.</w:t>
            </w:r>
          </w:p>
        </w:tc>
      </w:tr>
      <w:tr w:rsidR="00A16FC5" w:rsidRPr="0075748D" w14:paraId="44B771F3" w14:textId="77777777" w:rsidTr="278E4180">
        <w:trPr>
          <w:trHeight w:val="300"/>
        </w:trPr>
        <w:tc>
          <w:tcPr>
            <w:tcW w:w="2704" w:type="dxa"/>
            <w:gridSpan w:val="2"/>
          </w:tcPr>
          <w:p w14:paraId="363D278A" w14:textId="77777777" w:rsidR="00885A87" w:rsidRPr="0075748D" w:rsidRDefault="00A16FC5" w:rsidP="00C63D80">
            <w:pPr>
              <w:rPr>
                <w:b/>
                <w:bCs/>
                <w:kern w:val="2"/>
                <w:sz w:val="20"/>
              </w:rPr>
            </w:pPr>
            <w:r w:rsidRPr="0075748D">
              <w:rPr>
                <w:b/>
                <w:bCs/>
                <w:kern w:val="2"/>
                <w:sz w:val="20"/>
              </w:rPr>
              <w:t xml:space="preserve">5.3.4. Sutarties kainos / įkainių peržiūra dėl kainų </w:t>
            </w:r>
            <w:r w:rsidRPr="0075748D">
              <w:rPr>
                <w:b/>
                <w:bCs/>
                <w:kern w:val="2"/>
                <w:sz w:val="20"/>
              </w:rPr>
              <w:lastRenderedPageBreak/>
              <w:t>lygio pokyčio pagal Prekių grupių kainų pokyčius</w:t>
            </w:r>
          </w:p>
        </w:tc>
        <w:tc>
          <w:tcPr>
            <w:tcW w:w="6831" w:type="dxa"/>
            <w:gridSpan w:val="2"/>
          </w:tcPr>
          <w:p w14:paraId="6322AF99" w14:textId="77777777" w:rsidR="00A16FC5" w:rsidRPr="0075748D" w:rsidRDefault="00A16FC5" w:rsidP="00C63D80">
            <w:pPr>
              <w:rPr>
                <w:kern w:val="2"/>
                <w:sz w:val="20"/>
              </w:rPr>
            </w:pPr>
            <w:r w:rsidRPr="0075748D">
              <w:rPr>
                <w:kern w:val="2"/>
                <w:sz w:val="20"/>
              </w:rPr>
              <w:lastRenderedPageBreak/>
              <w:t>Netaikoma</w:t>
            </w:r>
          </w:p>
        </w:tc>
      </w:tr>
      <w:tr w:rsidR="00A16FC5" w:rsidRPr="0075748D" w14:paraId="442EBEBC" w14:textId="77777777" w:rsidTr="278E4180">
        <w:trPr>
          <w:trHeight w:val="300"/>
        </w:trPr>
        <w:tc>
          <w:tcPr>
            <w:tcW w:w="2704" w:type="dxa"/>
            <w:gridSpan w:val="2"/>
          </w:tcPr>
          <w:p w14:paraId="4C9B4A4C" w14:textId="77777777" w:rsidR="00A16FC5" w:rsidRPr="0075748D" w:rsidRDefault="00A16FC5" w:rsidP="00C63D80">
            <w:pPr>
              <w:rPr>
                <w:b/>
                <w:bCs/>
                <w:kern w:val="2"/>
                <w:sz w:val="20"/>
              </w:rPr>
            </w:pPr>
            <w:r w:rsidRPr="0075748D">
              <w:rPr>
                <w:b/>
                <w:bCs/>
                <w:kern w:val="2"/>
                <w:sz w:val="20"/>
              </w:rPr>
              <w:t xml:space="preserve">5.4. Sutarties kainos / įkainių apskaičiavimas taikant </w:t>
            </w:r>
            <w:r w:rsidRPr="0075748D">
              <w:rPr>
                <w:b/>
                <w:bCs/>
                <w:kern w:val="2"/>
                <w:sz w:val="20"/>
                <w:u w:val="single"/>
              </w:rPr>
              <w:t>kiekio (apimties)</w:t>
            </w:r>
            <w:r w:rsidRPr="0075748D">
              <w:rPr>
                <w:b/>
                <w:bCs/>
                <w:kern w:val="2"/>
                <w:sz w:val="20"/>
              </w:rPr>
              <w:t xml:space="preserve"> keitimo taisykles</w:t>
            </w:r>
          </w:p>
        </w:tc>
        <w:tc>
          <w:tcPr>
            <w:tcW w:w="6831" w:type="dxa"/>
            <w:gridSpan w:val="2"/>
          </w:tcPr>
          <w:p w14:paraId="7C7E2956" w14:textId="77777777" w:rsidR="00A16FC5" w:rsidRPr="00E85A0B" w:rsidRDefault="00A16FC5" w:rsidP="00C63D80">
            <w:pPr>
              <w:rPr>
                <w:kern w:val="2"/>
                <w:sz w:val="20"/>
              </w:rPr>
            </w:pPr>
            <w:r w:rsidRPr="00E85A0B">
              <w:rPr>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0F04BF62" w14:textId="77777777" w:rsidR="00A16FC5" w:rsidRPr="00E85A0B" w:rsidRDefault="00A16FC5" w:rsidP="00C63D80">
            <w:pPr>
              <w:rPr>
                <w:kern w:val="2"/>
                <w:sz w:val="20"/>
              </w:rPr>
            </w:pPr>
            <w:r w:rsidRPr="00E85A0B">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16FC5" w:rsidRPr="0075748D" w14:paraId="549268B0" w14:textId="77777777" w:rsidTr="278E4180">
        <w:trPr>
          <w:trHeight w:val="300"/>
        </w:trPr>
        <w:tc>
          <w:tcPr>
            <w:tcW w:w="2704" w:type="dxa"/>
            <w:gridSpan w:val="2"/>
          </w:tcPr>
          <w:p w14:paraId="50580B9C" w14:textId="77777777" w:rsidR="00A16FC5" w:rsidRPr="0075748D" w:rsidRDefault="00A16FC5" w:rsidP="00C63D80">
            <w:pPr>
              <w:rPr>
                <w:b/>
                <w:bCs/>
                <w:kern w:val="2"/>
                <w:sz w:val="20"/>
              </w:rPr>
            </w:pPr>
            <w:r w:rsidRPr="0075748D">
              <w:rPr>
                <w:b/>
                <w:bCs/>
                <w:kern w:val="2"/>
                <w:sz w:val="20"/>
              </w:rPr>
              <w:t>5.5. Atsiskaitymo su Tiekėju terminas ir tvarka</w:t>
            </w:r>
          </w:p>
        </w:tc>
        <w:tc>
          <w:tcPr>
            <w:tcW w:w="6831" w:type="dxa"/>
            <w:gridSpan w:val="2"/>
          </w:tcPr>
          <w:p w14:paraId="5CC24D4A" w14:textId="7E239919" w:rsidR="00A16FC5" w:rsidRPr="00E035A5" w:rsidRDefault="001B3970" w:rsidP="278E4180">
            <w:pPr>
              <w:rPr>
                <w:kern w:val="2"/>
                <w:sz w:val="20"/>
              </w:rPr>
            </w:pPr>
            <w:r w:rsidRPr="278E4180">
              <w:rPr>
                <w:kern w:val="2"/>
                <w:sz w:val="20"/>
              </w:rPr>
              <w:t xml:space="preserve">5.5.1. </w:t>
            </w:r>
            <w:r w:rsidR="00A16FC5" w:rsidRPr="278E4180">
              <w:rPr>
                <w:kern w:val="2"/>
                <w:sz w:val="20"/>
              </w:rPr>
              <w:t xml:space="preserve">Pirkėjas atsiskaito su Tiekėju ne vėliau kaip per 30 (trisdešimt) kalendorinių dienų nuo </w:t>
            </w:r>
            <w:r w:rsidR="006D0EED" w:rsidRPr="278E4180">
              <w:rPr>
                <w:kern w:val="2"/>
                <w:sz w:val="20"/>
              </w:rPr>
              <w:t>Sąskaitos gavimo dienos</w:t>
            </w:r>
            <w:r w:rsidR="00A16FC5" w:rsidRPr="278E4180">
              <w:rPr>
                <w:kern w:val="2"/>
                <w:sz w:val="20"/>
              </w:rPr>
              <w:t>.</w:t>
            </w:r>
            <w:r w:rsidR="00B34702" w:rsidRPr="278E4180">
              <w:rPr>
                <w:kern w:val="2"/>
                <w:sz w:val="20"/>
              </w:rPr>
              <w:t xml:space="preserve"> </w:t>
            </w:r>
            <w:r w:rsidR="003804BC" w:rsidRPr="278E4180">
              <w:rPr>
                <w:kern w:val="2"/>
                <w:sz w:val="20"/>
              </w:rPr>
              <w:t xml:space="preserve">Bet kuriuo atveju 30 (trisdešimties) kalendorinių dienų terminas gali būti pratęstas iki 60 (šešiasdešimties) kalendorinių dienų, jeigu per nurodytą 30 (trisdešimties) kalendorinių dienų terminą nebus patvirtintas lėšų skyrimas Europos Sąjungos ir ekonomikos gaivinimo ir atsparumo didinimo plano „Naujos kartos Lietuva“ lėšomis finansuojamo projekto „ELVIS – pritaikytų medijų platforma: prieigos prie </w:t>
            </w:r>
            <w:proofErr w:type="spellStart"/>
            <w:r w:rsidR="003804BC" w:rsidRPr="278E4180">
              <w:rPr>
                <w:kern w:val="2"/>
                <w:sz w:val="20"/>
              </w:rPr>
              <w:t>įtraukaus</w:t>
            </w:r>
            <w:proofErr w:type="spellEnd"/>
            <w:r w:rsidR="003804BC" w:rsidRPr="278E4180">
              <w:rPr>
                <w:kern w:val="2"/>
                <w:sz w:val="20"/>
              </w:rPr>
              <w:t xml:space="preserve"> kultūros turinio individualių poreikių turintiems vartotojams plėtra“ Nr. 06-002-P-0001 administruojančios institucijos.</w:t>
            </w:r>
          </w:p>
          <w:p w14:paraId="28B1BE44" w14:textId="7A2A3DCC" w:rsidR="0028594A" w:rsidRPr="00E035A5" w:rsidRDefault="001B3970" w:rsidP="00C63D80">
            <w:pPr>
              <w:rPr>
                <w:color w:val="000000"/>
                <w:kern w:val="2"/>
                <w:sz w:val="20"/>
                <w:shd w:val="clear" w:color="auto" w:fill="FFFFFF"/>
              </w:rPr>
            </w:pPr>
            <w:r w:rsidRPr="00E035A5">
              <w:rPr>
                <w:color w:val="000000"/>
                <w:kern w:val="2"/>
                <w:sz w:val="20"/>
                <w:shd w:val="clear" w:color="auto" w:fill="FFFFFF"/>
              </w:rPr>
              <w:t xml:space="preserve">5.5.2. </w:t>
            </w:r>
            <w:r w:rsidR="0005229F" w:rsidRPr="00E035A5">
              <w:rPr>
                <w:color w:val="000000"/>
                <w:kern w:val="2"/>
                <w:sz w:val="20"/>
                <w:shd w:val="clear" w:color="auto" w:fill="FFFFFF"/>
              </w:rPr>
              <w:t>Apmokėjimo sąlyg</w:t>
            </w:r>
            <w:r w:rsidR="0091601B" w:rsidRPr="00E035A5">
              <w:rPr>
                <w:color w:val="000000"/>
                <w:kern w:val="2"/>
                <w:sz w:val="20"/>
                <w:shd w:val="clear" w:color="auto" w:fill="FFFFFF"/>
              </w:rPr>
              <w:t>o</w:t>
            </w:r>
            <w:r w:rsidR="0005229F" w:rsidRPr="00E035A5">
              <w:rPr>
                <w:color w:val="000000"/>
                <w:kern w:val="2"/>
                <w:sz w:val="20"/>
                <w:shd w:val="clear" w:color="auto" w:fill="FFFFFF"/>
              </w:rPr>
              <w:t>s:</w:t>
            </w:r>
          </w:p>
          <w:p w14:paraId="251C061F" w14:textId="0824BF75" w:rsidR="00A16FC5" w:rsidRPr="00E035A5" w:rsidRDefault="0005229F" w:rsidP="278E4180">
            <w:pPr>
              <w:rPr>
                <w:color w:val="000000"/>
                <w:kern w:val="2"/>
                <w:sz w:val="20"/>
                <w:shd w:val="clear" w:color="auto" w:fill="FFFFFF"/>
              </w:rPr>
            </w:pPr>
            <w:r w:rsidRPr="278E4180">
              <w:rPr>
                <w:color w:val="000000"/>
                <w:kern w:val="2"/>
                <w:sz w:val="20"/>
                <w:shd w:val="clear" w:color="auto" w:fill="FFFFFF"/>
              </w:rPr>
              <w:t xml:space="preserve">5.5.2.1. </w:t>
            </w:r>
            <w:r w:rsidR="00885A87" w:rsidRPr="278E4180">
              <w:rPr>
                <w:color w:val="000000"/>
                <w:kern w:val="2"/>
                <w:sz w:val="20"/>
                <w:shd w:val="clear" w:color="auto" w:fill="FFFFFF"/>
              </w:rPr>
              <w:t xml:space="preserve">Tiekėjas ne vėliau kaip per 10 (dešimt) darbo dienų nuo </w:t>
            </w:r>
            <w:r w:rsidR="003E03DB" w:rsidRPr="278E4180">
              <w:rPr>
                <w:color w:val="000000"/>
                <w:kern w:val="2"/>
                <w:sz w:val="20"/>
                <w:shd w:val="clear" w:color="auto" w:fill="FFFFFF"/>
              </w:rPr>
              <w:t xml:space="preserve">Sutarties pasirašymo </w:t>
            </w:r>
            <w:r w:rsidR="00002F5B" w:rsidRPr="278E4180">
              <w:rPr>
                <w:color w:val="000000"/>
                <w:kern w:val="2"/>
                <w:sz w:val="20"/>
                <w:shd w:val="clear" w:color="auto" w:fill="FFFFFF"/>
              </w:rPr>
              <w:t>dienos</w:t>
            </w:r>
            <w:r w:rsidR="00885A87" w:rsidRPr="278E4180">
              <w:rPr>
                <w:color w:val="000000"/>
                <w:kern w:val="2"/>
                <w:sz w:val="20"/>
                <w:shd w:val="clear" w:color="auto" w:fill="FFFFFF"/>
              </w:rPr>
              <w:t xml:space="preserve"> pateikia </w:t>
            </w:r>
            <w:r w:rsidR="003E03DB" w:rsidRPr="278E4180">
              <w:rPr>
                <w:color w:val="000000"/>
                <w:kern w:val="2"/>
                <w:sz w:val="20"/>
                <w:shd w:val="clear" w:color="auto" w:fill="FFFFFF"/>
              </w:rPr>
              <w:t>Sąskaitą vis</w:t>
            </w:r>
            <w:r w:rsidR="00823309" w:rsidRPr="278E4180">
              <w:rPr>
                <w:color w:val="000000"/>
                <w:kern w:val="2"/>
                <w:sz w:val="20"/>
                <w:shd w:val="clear" w:color="auto" w:fill="FFFFFF"/>
              </w:rPr>
              <w:t>ai Sutarties sumai už visą Prekių apimtį</w:t>
            </w:r>
            <w:r w:rsidR="0006570F" w:rsidRPr="278E4180">
              <w:rPr>
                <w:color w:val="000000"/>
                <w:kern w:val="2"/>
                <w:sz w:val="20"/>
                <w:shd w:val="clear" w:color="auto" w:fill="FFFFFF"/>
              </w:rPr>
              <w:t>.</w:t>
            </w:r>
          </w:p>
          <w:p w14:paraId="3F239EDD" w14:textId="2809B83B" w:rsidR="001B3970" w:rsidRPr="00E035A5" w:rsidRDefault="001B3970" w:rsidP="278E4180">
            <w:pPr>
              <w:rPr>
                <w:color w:val="000000"/>
                <w:kern w:val="2"/>
                <w:sz w:val="20"/>
                <w:shd w:val="clear" w:color="auto" w:fill="FFFFFF"/>
              </w:rPr>
            </w:pPr>
            <w:r w:rsidRPr="278E4180">
              <w:rPr>
                <w:color w:val="000000"/>
                <w:kern w:val="2"/>
                <w:sz w:val="20"/>
                <w:shd w:val="clear" w:color="auto" w:fill="FFFFFF"/>
              </w:rPr>
              <w:t>5.5.</w:t>
            </w:r>
            <w:r w:rsidR="00AB57BC" w:rsidRPr="278E4180">
              <w:rPr>
                <w:color w:val="000000"/>
                <w:kern w:val="2"/>
                <w:sz w:val="20"/>
                <w:shd w:val="clear" w:color="auto" w:fill="FFFFFF"/>
              </w:rPr>
              <w:t>2</w:t>
            </w:r>
            <w:r w:rsidRPr="278E4180">
              <w:rPr>
                <w:color w:val="000000"/>
                <w:kern w:val="2"/>
                <w:sz w:val="20"/>
                <w:shd w:val="clear" w:color="auto" w:fill="FFFFFF"/>
              </w:rPr>
              <w:t>.</w:t>
            </w:r>
            <w:r w:rsidR="00AB57BC" w:rsidRPr="278E4180">
              <w:rPr>
                <w:color w:val="000000"/>
                <w:kern w:val="2"/>
                <w:sz w:val="20"/>
                <w:shd w:val="clear" w:color="auto" w:fill="FFFFFF"/>
              </w:rPr>
              <w:t xml:space="preserve">2. </w:t>
            </w:r>
            <w:r w:rsidR="0022216F" w:rsidRPr="278E4180">
              <w:rPr>
                <w:color w:val="000000"/>
                <w:kern w:val="2"/>
                <w:sz w:val="20"/>
                <w:shd w:val="clear" w:color="auto" w:fill="FFFFFF"/>
              </w:rPr>
              <w:t xml:space="preserve">Pateikus </w:t>
            </w:r>
            <w:r w:rsidR="007A44E8" w:rsidRPr="278E4180">
              <w:rPr>
                <w:color w:val="000000"/>
                <w:kern w:val="2"/>
                <w:sz w:val="20"/>
                <w:shd w:val="clear" w:color="auto" w:fill="FFFFFF"/>
              </w:rPr>
              <w:t xml:space="preserve">Sąskaitą ir </w:t>
            </w:r>
            <w:r w:rsidR="006D47A5" w:rsidRPr="278E4180">
              <w:rPr>
                <w:color w:val="000000"/>
                <w:kern w:val="2"/>
                <w:sz w:val="20"/>
                <w:shd w:val="clear" w:color="auto" w:fill="FFFFFF"/>
              </w:rPr>
              <w:t xml:space="preserve">Sutarties </w:t>
            </w:r>
            <w:r w:rsidR="000256E1" w:rsidRPr="278E4180">
              <w:rPr>
                <w:color w:val="000000"/>
                <w:kern w:val="2"/>
                <w:sz w:val="20"/>
                <w:shd w:val="clear" w:color="auto" w:fill="FFFFFF"/>
              </w:rPr>
              <w:t xml:space="preserve">galiojimo užtikrinimą </w:t>
            </w:r>
            <w:r w:rsidR="0022216F" w:rsidRPr="278E4180">
              <w:rPr>
                <w:color w:val="000000"/>
                <w:kern w:val="2"/>
                <w:sz w:val="20"/>
                <w:shd w:val="clear" w:color="auto" w:fill="FFFFFF"/>
              </w:rPr>
              <w:t>sumokama visa Sutarties suma už visą Prekių apimtį</w:t>
            </w:r>
            <w:r w:rsidR="00340529" w:rsidRPr="278E4180">
              <w:rPr>
                <w:color w:val="000000"/>
                <w:kern w:val="2"/>
                <w:sz w:val="20"/>
                <w:shd w:val="clear" w:color="auto" w:fill="FFFFFF"/>
              </w:rPr>
              <w:t xml:space="preserve"> Specialiųjų sąlygų </w:t>
            </w:r>
            <w:r w:rsidR="000C6DDD" w:rsidRPr="278E4180">
              <w:rPr>
                <w:color w:val="000000"/>
                <w:kern w:val="2"/>
                <w:sz w:val="20"/>
                <w:shd w:val="clear" w:color="auto" w:fill="FFFFFF"/>
              </w:rPr>
              <w:t>5.5.1 punkte nustatyta tvarka</w:t>
            </w:r>
            <w:r w:rsidR="0022216F" w:rsidRPr="278E4180">
              <w:rPr>
                <w:color w:val="000000"/>
                <w:kern w:val="2"/>
                <w:sz w:val="20"/>
                <w:shd w:val="clear" w:color="auto" w:fill="FFFFFF"/>
              </w:rPr>
              <w:t>.</w:t>
            </w:r>
            <w:r w:rsidR="007A44E8" w:rsidRPr="278E4180">
              <w:rPr>
                <w:color w:val="000000"/>
                <w:kern w:val="2"/>
                <w:sz w:val="20"/>
                <w:shd w:val="clear" w:color="auto" w:fill="FFFFFF"/>
              </w:rPr>
              <w:t xml:space="preserve"> </w:t>
            </w:r>
            <w:r w:rsidR="00340529" w:rsidRPr="278E4180">
              <w:rPr>
                <w:color w:val="000000"/>
                <w:kern w:val="2"/>
                <w:sz w:val="20"/>
                <w:shd w:val="clear" w:color="auto" w:fill="FFFFFF"/>
              </w:rPr>
              <w:t xml:space="preserve">Specialiųjų sąlygų 5.5.1 punkte numatytas terminas pradedamas skaičiuoti kai Pirkėjas gauna abu dokumentus - </w:t>
            </w:r>
            <w:r w:rsidR="007A44E8" w:rsidRPr="278E4180">
              <w:rPr>
                <w:color w:val="000000"/>
                <w:kern w:val="2"/>
                <w:sz w:val="20"/>
                <w:shd w:val="clear" w:color="auto" w:fill="FFFFFF"/>
              </w:rPr>
              <w:t>Sąskait</w:t>
            </w:r>
            <w:r w:rsidR="00340529" w:rsidRPr="278E4180">
              <w:rPr>
                <w:color w:val="000000"/>
                <w:kern w:val="2"/>
                <w:sz w:val="20"/>
                <w:shd w:val="clear" w:color="auto" w:fill="FFFFFF"/>
              </w:rPr>
              <w:t>ą</w:t>
            </w:r>
            <w:r w:rsidR="007A44E8" w:rsidRPr="278E4180">
              <w:rPr>
                <w:color w:val="000000"/>
                <w:kern w:val="2"/>
                <w:sz w:val="20"/>
                <w:shd w:val="clear" w:color="auto" w:fill="FFFFFF"/>
              </w:rPr>
              <w:t xml:space="preserve"> </w:t>
            </w:r>
            <w:r w:rsidR="00340529" w:rsidRPr="278E4180">
              <w:rPr>
                <w:color w:val="000000"/>
                <w:kern w:val="2"/>
                <w:sz w:val="20"/>
                <w:shd w:val="clear" w:color="auto" w:fill="FFFFFF"/>
              </w:rPr>
              <w:t>ir Sutarties galiojimo užtikrinimą.</w:t>
            </w:r>
          </w:p>
        </w:tc>
      </w:tr>
      <w:tr w:rsidR="00A16FC5" w:rsidRPr="0075748D" w14:paraId="3BFA3ED1" w14:textId="77777777" w:rsidTr="278E4180">
        <w:trPr>
          <w:trHeight w:val="300"/>
        </w:trPr>
        <w:tc>
          <w:tcPr>
            <w:tcW w:w="2704" w:type="dxa"/>
            <w:gridSpan w:val="2"/>
          </w:tcPr>
          <w:p w14:paraId="0FC71111" w14:textId="77777777" w:rsidR="00A16FC5" w:rsidRPr="0075748D" w:rsidRDefault="00A16FC5" w:rsidP="00C63D80">
            <w:pPr>
              <w:rPr>
                <w:b/>
                <w:bCs/>
                <w:kern w:val="2"/>
                <w:sz w:val="20"/>
              </w:rPr>
            </w:pPr>
            <w:r w:rsidRPr="0075748D">
              <w:rPr>
                <w:b/>
                <w:bCs/>
                <w:kern w:val="2"/>
                <w:sz w:val="20"/>
              </w:rPr>
              <w:t>5.6. Avansas</w:t>
            </w:r>
          </w:p>
        </w:tc>
        <w:tc>
          <w:tcPr>
            <w:tcW w:w="6831" w:type="dxa"/>
            <w:gridSpan w:val="2"/>
          </w:tcPr>
          <w:p w14:paraId="62E66695" w14:textId="77777777" w:rsidR="00A16FC5" w:rsidRPr="0075748D" w:rsidRDefault="00A16FC5" w:rsidP="00C63D80">
            <w:pPr>
              <w:rPr>
                <w:kern w:val="2"/>
                <w:sz w:val="20"/>
              </w:rPr>
            </w:pPr>
            <w:r w:rsidRPr="0075748D">
              <w:rPr>
                <w:kern w:val="2"/>
                <w:sz w:val="20"/>
              </w:rPr>
              <w:t>Netaikoma</w:t>
            </w:r>
          </w:p>
        </w:tc>
      </w:tr>
      <w:tr w:rsidR="00A16FC5" w:rsidRPr="0075748D" w14:paraId="0BA60F27" w14:textId="77777777" w:rsidTr="278E4180">
        <w:trPr>
          <w:trHeight w:val="300"/>
        </w:trPr>
        <w:tc>
          <w:tcPr>
            <w:tcW w:w="2704" w:type="dxa"/>
            <w:gridSpan w:val="2"/>
          </w:tcPr>
          <w:p w14:paraId="0A48A5DB" w14:textId="77777777" w:rsidR="00A16FC5" w:rsidRPr="0075748D" w:rsidRDefault="00A16FC5" w:rsidP="00C63D80">
            <w:pPr>
              <w:rPr>
                <w:b/>
                <w:bCs/>
                <w:kern w:val="2"/>
                <w:sz w:val="20"/>
              </w:rPr>
            </w:pPr>
            <w:r w:rsidRPr="0075748D">
              <w:rPr>
                <w:b/>
                <w:bCs/>
                <w:kern w:val="2"/>
                <w:sz w:val="20"/>
              </w:rPr>
              <w:t>5.7. Avanso užtikrinimas</w:t>
            </w:r>
          </w:p>
        </w:tc>
        <w:tc>
          <w:tcPr>
            <w:tcW w:w="6831" w:type="dxa"/>
            <w:gridSpan w:val="2"/>
          </w:tcPr>
          <w:p w14:paraId="200F7271" w14:textId="77777777" w:rsidR="00A16FC5" w:rsidRPr="0075748D" w:rsidRDefault="00A16FC5" w:rsidP="00C63D80">
            <w:pPr>
              <w:rPr>
                <w:kern w:val="2"/>
                <w:sz w:val="20"/>
              </w:rPr>
            </w:pPr>
            <w:r w:rsidRPr="0075748D">
              <w:rPr>
                <w:kern w:val="2"/>
                <w:sz w:val="20"/>
              </w:rPr>
              <w:t>Netaikoma</w:t>
            </w:r>
            <w:r w:rsidRPr="0075748D">
              <w:rPr>
                <w:color w:val="000000"/>
                <w:kern w:val="2"/>
                <w:sz w:val="20"/>
                <w:shd w:val="clear" w:color="auto" w:fill="FFFFFF"/>
              </w:rPr>
              <w:t xml:space="preserve"> </w:t>
            </w:r>
          </w:p>
        </w:tc>
      </w:tr>
      <w:tr w:rsidR="00A16FC5" w:rsidRPr="0075748D" w14:paraId="21CD880C" w14:textId="77777777" w:rsidTr="278E4180">
        <w:trPr>
          <w:trHeight w:val="300"/>
        </w:trPr>
        <w:tc>
          <w:tcPr>
            <w:tcW w:w="9535" w:type="dxa"/>
            <w:gridSpan w:val="4"/>
          </w:tcPr>
          <w:p w14:paraId="7CA0042F" w14:textId="77777777" w:rsidR="00A16FC5" w:rsidRPr="0075748D" w:rsidRDefault="00A16FC5" w:rsidP="00C63D80">
            <w:pPr>
              <w:jc w:val="center"/>
              <w:rPr>
                <w:b/>
                <w:bCs/>
                <w:kern w:val="2"/>
                <w:sz w:val="20"/>
              </w:rPr>
            </w:pPr>
            <w:bookmarkStart w:id="4" w:name="part_130c5f4312e749b08f1bf571e4ad753b"/>
            <w:bookmarkStart w:id="5" w:name="part_079d6e49c98247118254cc7314e52e4b"/>
            <w:bookmarkStart w:id="6" w:name="part_2c468aa0fada4502a9805ed27873e722"/>
            <w:bookmarkStart w:id="7" w:name="part_97b36af01a2744fe899843bc5e9a6a0f"/>
            <w:bookmarkStart w:id="8" w:name="part_ed3cc6046ec54f9b952b1f3545c141fe"/>
            <w:bookmarkStart w:id="9" w:name="part_dc714dad689b49dd97f5b448ddbc1b35"/>
            <w:bookmarkStart w:id="10" w:name="part_635b54272aae4c4e8a2f73f015ad53a8"/>
            <w:bookmarkStart w:id="11" w:name="part_3fde44d1b3f94b92b7b7cda9dd67a8d5"/>
            <w:bookmarkStart w:id="12" w:name="part_163a13bbb992470284368c05ed32bcb3"/>
            <w:bookmarkStart w:id="13" w:name="part_06fd6466cce641ff934c2eba1cad748d"/>
            <w:bookmarkStart w:id="14" w:name="part_f1ddb1f0d9054a298586ad8c133d134e"/>
            <w:bookmarkStart w:id="15" w:name="part_e6578ce51a1547efba6f2b098d633261"/>
            <w:bookmarkStart w:id="16" w:name="part_409366ffc40447458ae4b391db4a3e32"/>
            <w:bookmarkStart w:id="17" w:name="part_1f6515a17217433fb2f2ad555546f9f2"/>
            <w:bookmarkStart w:id="18" w:name="part_652fb9590cdf4ba48c22dfa8639f6024"/>
            <w:bookmarkStart w:id="19" w:name="part_706affbd1c4e41c0b14f845e95b4f653"/>
            <w:bookmarkStart w:id="20" w:name="part_c3e1489333b24900ad5dcd7c54ec348f"/>
            <w:bookmarkStart w:id="21" w:name="part_6a7619b03a464de9b6a453db080bf19e"/>
            <w:bookmarkStart w:id="22" w:name="part_e22ae106b3e44c8c98e39e56859be2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5748D">
              <w:rPr>
                <w:b/>
                <w:bCs/>
                <w:kern w:val="2"/>
                <w:sz w:val="20"/>
              </w:rPr>
              <w:t>6. PREKIŲ KOKYBĖ IR GARANTINIAI ĮSIPAREIGOJIMAI</w:t>
            </w:r>
          </w:p>
        </w:tc>
      </w:tr>
      <w:tr w:rsidR="00A16FC5" w:rsidRPr="0075748D" w14:paraId="4805D7B6" w14:textId="77777777" w:rsidTr="278E4180">
        <w:trPr>
          <w:trHeight w:val="300"/>
        </w:trPr>
        <w:tc>
          <w:tcPr>
            <w:tcW w:w="2704" w:type="dxa"/>
            <w:gridSpan w:val="2"/>
          </w:tcPr>
          <w:p w14:paraId="64E8E955" w14:textId="77777777" w:rsidR="00A16FC5" w:rsidRPr="0075748D" w:rsidRDefault="00A16FC5" w:rsidP="00C63D80">
            <w:pPr>
              <w:rPr>
                <w:b/>
                <w:bCs/>
                <w:kern w:val="2"/>
                <w:sz w:val="20"/>
              </w:rPr>
            </w:pPr>
            <w:r w:rsidRPr="0075748D">
              <w:rPr>
                <w:b/>
                <w:bCs/>
                <w:kern w:val="2"/>
                <w:sz w:val="20"/>
              </w:rPr>
              <w:t>6.1. Garantinis terminas</w:t>
            </w:r>
          </w:p>
        </w:tc>
        <w:tc>
          <w:tcPr>
            <w:tcW w:w="6831" w:type="dxa"/>
            <w:gridSpan w:val="2"/>
          </w:tcPr>
          <w:p w14:paraId="564C4BD4" w14:textId="4C2B3690" w:rsidR="00A16FC5" w:rsidRPr="0075748D" w:rsidRDefault="008B46B1" w:rsidP="00C63D80">
            <w:pPr>
              <w:rPr>
                <w:kern w:val="2"/>
                <w:sz w:val="20"/>
              </w:rPr>
            </w:pPr>
            <w:r w:rsidRPr="00E85A0B">
              <w:rPr>
                <w:kern w:val="2"/>
                <w:sz w:val="20"/>
              </w:rPr>
              <w:t xml:space="preserve">Prekėms nustatomas </w:t>
            </w:r>
            <w:r w:rsidR="004870DB" w:rsidRPr="00E85A0B">
              <w:rPr>
                <w:kern w:val="2"/>
                <w:sz w:val="20"/>
              </w:rPr>
              <w:t xml:space="preserve">garantinis terminas atitinka </w:t>
            </w:r>
            <w:r w:rsidR="004D53D0" w:rsidRPr="00E85A0B">
              <w:rPr>
                <w:kern w:val="2"/>
                <w:sz w:val="20"/>
              </w:rPr>
              <w:t>Specialiųjų sąlygų 4.1 skyriuje nurodyt</w:t>
            </w:r>
            <w:r w:rsidR="004870DB" w:rsidRPr="00E85A0B">
              <w:rPr>
                <w:kern w:val="2"/>
                <w:sz w:val="20"/>
              </w:rPr>
              <w:t>ą</w:t>
            </w:r>
            <w:r w:rsidR="004D53D0" w:rsidRPr="00E85A0B">
              <w:rPr>
                <w:kern w:val="2"/>
                <w:sz w:val="20"/>
              </w:rPr>
              <w:t xml:space="preserve"> Prekių laikotarp</w:t>
            </w:r>
            <w:r w:rsidR="004870DB" w:rsidRPr="00E85A0B">
              <w:rPr>
                <w:kern w:val="2"/>
                <w:sz w:val="20"/>
              </w:rPr>
              <w:t>į</w:t>
            </w:r>
            <w:r w:rsidR="004D53D0" w:rsidRPr="00E85A0B">
              <w:rPr>
                <w:kern w:val="2"/>
                <w:sz w:val="20"/>
              </w:rPr>
              <w:t>.</w:t>
            </w:r>
          </w:p>
        </w:tc>
      </w:tr>
      <w:tr w:rsidR="00A16FC5" w:rsidRPr="0075748D" w14:paraId="64ACF840" w14:textId="77777777" w:rsidTr="278E4180">
        <w:trPr>
          <w:trHeight w:val="300"/>
        </w:trPr>
        <w:tc>
          <w:tcPr>
            <w:tcW w:w="2704" w:type="dxa"/>
            <w:gridSpan w:val="2"/>
          </w:tcPr>
          <w:p w14:paraId="233136D6" w14:textId="77777777" w:rsidR="00A16FC5" w:rsidRPr="0075748D" w:rsidRDefault="00A16FC5" w:rsidP="00C63D80">
            <w:pPr>
              <w:rPr>
                <w:b/>
                <w:bCs/>
                <w:kern w:val="2"/>
                <w:sz w:val="20"/>
              </w:rPr>
            </w:pPr>
            <w:r w:rsidRPr="0075748D">
              <w:rPr>
                <w:b/>
                <w:bCs/>
                <w:kern w:val="2"/>
                <w:sz w:val="20"/>
              </w:rPr>
              <w:t>6.2. Garantinė priežiūra</w:t>
            </w:r>
          </w:p>
        </w:tc>
        <w:tc>
          <w:tcPr>
            <w:tcW w:w="6831" w:type="dxa"/>
            <w:gridSpan w:val="2"/>
          </w:tcPr>
          <w:p w14:paraId="321181CA" w14:textId="7AFBEF11" w:rsidR="00A16FC5" w:rsidRPr="0075748D" w:rsidRDefault="00C51B50" w:rsidP="00C63D80">
            <w:pPr>
              <w:rPr>
                <w:kern w:val="2"/>
                <w:sz w:val="20"/>
              </w:rPr>
            </w:pPr>
            <w:r w:rsidRPr="00C51B50">
              <w:rPr>
                <w:kern w:val="2"/>
                <w:sz w:val="20"/>
              </w:rPr>
              <w:t xml:space="preserve">Garantinio termino laikotarpiu nustačius Prekių trūkumų, Tiekėjas turi ne vėliau kaip </w:t>
            </w:r>
            <w:r w:rsidRPr="008246CF">
              <w:rPr>
                <w:color w:val="000000" w:themeColor="text1"/>
                <w:kern w:val="2"/>
                <w:sz w:val="20"/>
              </w:rPr>
              <w:t xml:space="preserve">per </w:t>
            </w:r>
            <w:r w:rsidR="008246CF" w:rsidRPr="008246CF">
              <w:rPr>
                <w:color w:val="000000" w:themeColor="text1"/>
                <w:kern w:val="2"/>
                <w:sz w:val="20"/>
              </w:rPr>
              <w:t>5 (penkias) darbo dienas</w:t>
            </w:r>
            <w:r w:rsidRPr="00C51B50">
              <w:rPr>
                <w:kern w:val="2"/>
                <w:sz w:val="20"/>
              </w:rPr>
              <w:t xml:space="preserve"> nuo rašytinės pretenzijos gavimo dienos pašalinti Prekių trūkumus.</w:t>
            </w:r>
          </w:p>
        </w:tc>
      </w:tr>
      <w:tr w:rsidR="00A16FC5" w:rsidRPr="0075748D" w14:paraId="0ECFBE6D" w14:textId="77777777" w:rsidTr="278E4180">
        <w:trPr>
          <w:trHeight w:val="300"/>
        </w:trPr>
        <w:tc>
          <w:tcPr>
            <w:tcW w:w="9535" w:type="dxa"/>
            <w:gridSpan w:val="4"/>
          </w:tcPr>
          <w:p w14:paraId="5ABC8F3B" w14:textId="77777777" w:rsidR="00A16FC5" w:rsidRPr="0075748D" w:rsidRDefault="00A16FC5" w:rsidP="00C63D80">
            <w:pPr>
              <w:jc w:val="center"/>
              <w:rPr>
                <w:b/>
                <w:bCs/>
                <w:kern w:val="2"/>
                <w:sz w:val="20"/>
              </w:rPr>
            </w:pPr>
            <w:r w:rsidRPr="0075748D">
              <w:rPr>
                <w:b/>
                <w:bCs/>
                <w:kern w:val="2"/>
                <w:sz w:val="20"/>
              </w:rPr>
              <w:t>7. SUTARTIES VYKDYMUI PASITELKIAMI SUBTIEKĖJAI</w:t>
            </w:r>
          </w:p>
        </w:tc>
      </w:tr>
      <w:tr w:rsidR="00A16FC5" w:rsidRPr="0075748D" w14:paraId="5208FF4F" w14:textId="77777777" w:rsidTr="278E4180">
        <w:trPr>
          <w:trHeight w:val="300"/>
        </w:trPr>
        <w:tc>
          <w:tcPr>
            <w:tcW w:w="2704" w:type="dxa"/>
            <w:gridSpan w:val="2"/>
          </w:tcPr>
          <w:p w14:paraId="52C915F7" w14:textId="77777777" w:rsidR="00A16FC5" w:rsidRPr="0075748D" w:rsidRDefault="00A16FC5" w:rsidP="00C63D80">
            <w:pPr>
              <w:rPr>
                <w:b/>
                <w:bCs/>
                <w:kern w:val="2"/>
                <w:sz w:val="20"/>
              </w:rPr>
            </w:pPr>
            <w:r w:rsidRPr="0075748D">
              <w:rPr>
                <w:b/>
                <w:bCs/>
                <w:kern w:val="2"/>
                <w:sz w:val="20"/>
              </w:rPr>
              <w:t>Sutarties vykdymui pasitelkiami subtiekėjai ir (ar) specialistai</w:t>
            </w:r>
          </w:p>
        </w:tc>
        <w:tc>
          <w:tcPr>
            <w:tcW w:w="6831" w:type="dxa"/>
            <w:gridSpan w:val="2"/>
          </w:tcPr>
          <w:p w14:paraId="075C91AE" w14:textId="77777777" w:rsidR="00A16FC5" w:rsidRPr="0075748D" w:rsidRDefault="00A16FC5" w:rsidP="00C63D80">
            <w:pPr>
              <w:rPr>
                <w:kern w:val="2"/>
                <w:sz w:val="20"/>
              </w:rPr>
            </w:pPr>
            <w:r w:rsidRPr="0075748D">
              <w:rPr>
                <w:kern w:val="2"/>
                <w:sz w:val="20"/>
              </w:rPr>
              <w:t>Sutarties vykdymui subtiekėjai ir (ar) specialistai nepasitelkiami.</w:t>
            </w:r>
          </w:p>
          <w:p w14:paraId="054D77BD" w14:textId="77777777" w:rsidR="00A16FC5" w:rsidRPr="0075748D" w:rsidRDefault="00A16FC5" w:rsidP="00C63D80">
            <w:pPr>
              <w:rPr>
                <w:kern w:val="2"/>
                <w:sz w:val="20"/>
              </w:rPr>
            </w:pPr>
          </w:p>
          <w:p w14:paraId="07F731A1" w14:textId="77777777" w:rsidR="00A16FC5" w:rsidRPr="0075748D" w:rsidRDefault="00A16FC5" w:rsidP="00C63D80">
            <w:pPr>
              <w:rPr>
                <w:color w:val="FF0000"/>
                <w:kern w:val="2"/>
                <w:sz w:val="20"/>
              </w:rPr>
            </w:pPr>
            <w:r w:rsidRPr="0075748D">
              <w:rPr>
                <w:color w:val="FF0000"/>
                <w:kern w:val="2"/>
                <w:sz w:val="20"/>
              </w:rPr>
              <w:t>arba</w:t>
            </w:r>
          </w:p>
          <w:p w14:paraId="3137A829" w14:textId="77777777" w:rsidR="00A16FC5" w:rsidRPr="0075748D" w:rsidRDefault="00A16FC5" w:rsidP="00C63D80">
            <w:pPr>
              <w:rPr>
                <w:kern w:val="2"/>
                <w:sz w:val="20"/>
              </w:rPr>
            </w:pPr>
          </w:p>
          <w:p w14:paraId="3F3AE8FD" w14:textId="77777777" w:rsidR="00A16FC5" w:rsidRPr="0075748D" w:rsidRDefault="00A16FC5" w:rsidP="00C63D80">
            <w:pPr>
              <w:rPr>
                <w:b/>
                <w:bCs/>
                <w:kern w:val="2"/>
                <w:sz w:val="20"/>
              </w:rPr>
            </w:pPr>
            <w:r w:rsidRPr="0075748D">
              <w:rPr>
                <w:kern w:val="2"/>
                <w:sz w:val="20"/>
              </w:rPr>
              <w:t xml:space="preserve">Sutarties vykdymui pasitelkiami subtiekėjai ir (ar) specialistai yra nurodyti Sutarties priede Nr. </w:t>
            </w:r>
            <w:r w:rsidRPr="0075748D">
              <w:rPr>
                <w:color w:val="00B050"/>
                <w:kern w:val="2"/>
                <w:sz w:val="20"/>
              </w:rPr>
              <w:t>3</w:t>
            </w:r>
            <w:r w:rsidRPr="0075748D">
              <w:rPr>
                <w:kern w:val="2"/>
                <w:sz w:val="20"/>
              </w:rPr>
              <w:t xml:space="preserve"> „Sutarties vykdymui pasitelkiami subtiekėjai ir (ar) specialistai“</w:t>
            </w:r>
          </w:p>
        </w:tc>
      </w:tr>
      <w:tr w:rsidR="00A16FC5" w:rsidRPr="0075748D" w14:paraId="6F32DCC5" w14:textId="77777777" w:rsidTr="278E4180">
        <w:trPr>
          <w:trHeight w:val="300"/>
        </w:trPr>
        <w:tc>
          <w:tcPr>
            <w:tcW w:w="9535" w:type="dxa"/>
            <w:gridSpan w:val="4"/>
          </w:tcPr>
          <w:p w14:paraId="3E376BE4" w14:textId="77777777" w:rsidR="00A16FC5" w:rsidRPr="0075748D" w:rsidRDefault="00A16FC5" w:rsidP="00C63D80">
            <w:pPr>
              <w:jc w:val="center"/>
              <w:rPr>
                <w:b/>
                <w:bCs/>
                <w:kern w:val="2"/>
                <w:sz w:val="20"/>
              </w:rPr>
            </w:pPr>
            <w:r w:rsidRPr="0075748D">
              <w:rPr>
                <w:b/>
                <w:bCs/>
                <w:kern w:val="2"/>
                <w:sz w:val="20"/>
              </w:rPr>
              <w:t>8. PRIEVOLIŲ PAGAL SUTARTĮ ĮVYKDYMO UŽTIKRINIMAS</w:t>
            </w:r>
          </w:p>
        </w:tc>
      </w:tr>
      <w:tr w:rsidR="005A1FD1" w:rsidRPr="0075748D" w14:paraId="3E8D7349" w14:textId="77777777" w:rsidTr="278E4180">
        <w:trPr>
          <w:trHeight w:val="300"/>
        </w:trPr>
        <w:tc>
          <w:tcPr>
            <w:tcW w:w="2704" w:type="dxa"/>
            <w:gridSpan w:val="2"/>
          </w:tcPr>
          <w:p w14:paraId="0D4C74B2" w14:textId="77777777" w:rsidR="005A1FD1" w:rsidRPr="0075748D" w:rsidRDefault="005A1FD1" w:rsidP="005A1FD1">
            <w:pPr>
              <w:rPr>
                <w:b/>
                <w:bCs/>
                <w:kern w:val="2"/>
                <w:sz w:val="20"/>
              </w:rPr>
            </w:pPr>
            <w:r w:rsidRPr="0075748D">
              <w:rPr>
                <w:b/>
                <w:bCs/>
                <w:kern w:val="2"/>
                <w:sz w:val="20"/>
              </w:rPr>
              <w:t>8.1. Prievolių pagal Sutartį įvykdymo užtikrinimas</w:t>
            </w:r>
          </w:p>
        </w:tc>
        <w:tc>
          <w:tcPr>
            <w:tcW w:w="6831" w:type="dxa"/>
            <w:gridSpan w:val="2"/>
          </w:tcPr>
          <w:p w14:paraId="12747E06" w14:textId="2C0EE5CD" w:rsidR="005A1FD1" w:rsidRPr="00DC2189" w:rsidRDefault="00DC2189" w:rsidP="005A1FD1">
            <w:pPr>
              <w:rPr>
                <w:color w:val="000000" w:themeColor="text1"/>
                <w:kern w:val="2"/>
                <w:sz w:val="20"/>
              </w:rPr>
            </w:pPr>
            <w:r>
              <w:rPr>
                <w:color w:val="000000" w:themeColor="text1"/>
                <w:kern w:val="2"/>
                <w:sz w:val="20"/>
              </w:rPr>
              <w:t xml:space="preserve">8.1.1. </w:t>
            </w:r>
            <w:r w:rsidR="005A1FD1" w:rsidRPr="00DC2189">
              <w:rPr>
                <w:color w:val="000000" w:themeColor="text1"/>
                <w:kern w:val="2"/>
                <w:sz w:val="20"/>
              </w:rPr>
              <w:t>Prievolių pagal Sutartį įvykdymas užtikrinamas:</w:t>
            </w:r>
          </w:p>
          <w:p w14:paraId="1A13565E" w14:textId="15C2D2D7" w:rsidR="005A1FD1" w:rsidRPr="00DC2189" w:rsidRDefault="00DC2189" w:rsidP="005A1FD1">
            <w:pPr>
              <w:rPr>
                <w:color w:val="000000" w:themeColor="text1"/>
                <w:kern w:val="2"/>
                <w:sz w:val="20"/>
              </w:rPr>
            </w:pPr>
            <w:r>
              <w:rPr>
                <w:color w:val="000000" w:themeColor="text1"/>
                <w:kern w:val="2"/>
                <w:sz w:val="20"/>
              </w:rPr>
              <w:t xml:space="preserve">8.1.1.1. </w:t>
            </w:r>
            <w:r w:rsidR="005A1FD1" w:rsidRPr="00DC2189">
              <w:rPr>
                <w:color w:val="000000" w:themeColor="text1"/>
                <w:kern w:val="2"/>
                <w:sz w:val="20"/>
              </w:rPr>
              <w:t>Netesybomis (delspinigiais, bauda);</w:t>
            </w:r>
          </w:p>
          <w:p w14:paraId="72E511BD" w14:textId="30117825" w:rsidR="005A1FD1" w:rsidRPr="00DC2189" w:rsidRDefault="00DC2189" w:rsidP="005A1FD1">
            <w:pPr>
              <w:rPr>
                <w:color w:val="000000" w:themeColor="text1"/>
                <w:kern w:val="2"/>
                <w:sz w:val="20"/>
              </w:rPr>
            </w:pPr>
            <w:r>
              <w:rPr>
                <w:color w:val="000000" w:themeColor="text1"/>
                <w:kern w:val="2"/>
                <w:sz w:val="20"/>
              </w:rPr>
              <w:t xml:space="preserve">8.1.1.2. </w:t>
            </w:r>
            <w:r w:rsidR="005A1FD1" w:rsidRPr="00DC2189">
              <w:rPr>
                <w:color w:val="000000" w:themeColor="text1"/>
                <w:kern w:val="2"/>
                <w:sz w:val="20"/>
              </w:rPr>
              <w:t>Pirmo pareikalavimo banko garantija;</w:t>
            </w:r>
          </w:p>
          <w:p w14:paraId="49257F32" w14:textId="240EDD25" w:rsidR="005A1FD1" w:rsidRPr="00DC2189" w:rsidRDefault="00DC2189" w:rsidP="005A1FD1">
            <w:pPr>
              <w:rPr>
                <w:color w:val="000000" w:themeColor="text1"/>
                <w:kern w:val="2"/>
                <w:sz w:val="20"/>
              </w:rPr>
            </w:pPr>
            <w:r>
              <w:rPr>
                <w:color w:val="000000" w:themeColor="text1"/>
                <w:kern w:val="2"/>
                <w:sz w:val="20"/>
              </w:rPr>
              <w:t xml:space="preserve">8.1.1.3. </w:t>
            </w:r>
            <w:r w:rsidR="005A1FD1" w:rsidRPr="00DC2189">
              <w:rPr>
                <w:color w:val="000000" w:themeColor="text1"/>
                <w:kern w:val="2"/>
                <w:sz w:val="20"/>
              </w:rPr>
              <w:t>Draudimo bendrovės laidavimo draudimu;</w:t>
            </w:r>
          </w:p>
        </w:tc>
      </w:tr>
      <w:tr w:rsidR="005A1FD1" w:rsidRPr="0075748D" w14:paraId="76D2F375" w14:textId="77777777" w:rsidTr="278E4180">
        <w:trPr>
          <w:trHeight w:val="300"/>
        </w:trPr>
        <w:tc>
          <w:tcPr>
            <w:tcW w:w="2704" w:type="dxa"/>
            <w:gridSpan w:val="2"/>
          </w:tcPr>
          <w:p w14:paraId="6E61A82D" w14:textId="158EAF7E" w:rsidR="005A1FD1" w:rsidRPr="0075748D" w:rsidRDefault="005A1FD1" w:rsidP="005A1FD1">
            <w:pPr>
              <w:rPr>
                <w:b/>
                <w:bCs/>
                <w:kern w:val="2"/>
                <w:sz w:val="20"/>
              </w:rPr>
            </w:pPr>
            <w:r>
              <w:rPr>
                <w:b/>
                <w:bCs/>
                <w:kern w:val="2"/>
                <w:sz w:val="20"/>
              </w:rPr>
              <w:t xml:space="preserve">8.2. </w:t>
            </w:r>
            <w:r w:rsidRPr="0075748D">
              <w:rPr>
                <w:b/>
                <w:bCs/>
                <w:kern w:val="2"/>
                <w:sz w:val="20"/>
              </w:rPr>
              <w:t>Sutarties įvykdymo užtikrinimo pateikimas</w:t>
            </w:r>
          </w:p>
        </w:tc>
        <w:tc>
          <w:tcPr>
            <w:tcW w:w="6831" w:type="dxa"/>
            <w:gridSpan w:val="2"/>
          </w:tcPr>
          <w:p w14:paraId="763E9A15" w14:textId="77777777" w:rsidR="005A1FD1" w:rsidRDefault="00861BE8" w:rsidP="005A1FD1">
            <w:pPr>
              <w:rPr>
                <w:color w:val="000000" w:themeColor="text1"/>
                <w:kern w:val="2"/>
                <w:sz w:val="20"/>
                <w:shd w:val="clear" w:color="auto" w:fill="FFFFFF"/>
              </w:rPr>
            </w:pPr>
            <w:r w:rsidRPr="00DC2189">
              <w:rPr>
                <w:color w:val="000000" w:themeColor="text1"/>
                <w:kern w:val="2"/>
                <w:sz w:val="20"/>
                <w:shd w:val="clear" w:color="auto" w:fill="FFFFFF"/>
              </w:rPr>
              <w:t xml:space="preserve">8.2.1. </w:t>
            </w:r>
            <w:r w:rsidR="005A1FD1" w:rsidRPr="00DC2189">
              <w:rPr>
                <w:color w:val="000000" w:themeColor="text1"/>
                <w:kern w:val="2"/>
                <w:sz w:val="20"/>
                <w:shd w:val="clear" w:color="auto" w:fill="FFFFFF"/>
              </w:rPr>
              <w:t xml:space="preserve">Tiekėjas ne vėliau kaip per 10 (dešimt) darbo dienų nuo Sutarties pasirašymo dienos turi pateikti Pirkėjui </w:t>
            </w:r>
            <w:r w:rsidR="002129C3" w:rsidRPr="00DC2189">
              <w:rPr>
                <w:color w:val="000000" w:themeColor="text1"/>
                <w:kern w:val="2"/>
                <w:sz w:val="20"/>
                <w:shd w:val="clear" w:color="auto" w:fill="FFFFFF"/>
              </w:rPr>
              <w:t xml:space="preserve">100 (vieno šimto) procentų </w:t>
            </w:r>
            <w:r w:rsidR="005A1FD1" w:rsidRPr="00DC2189">
              <w:rPr>
                <w:color w:val="000000" w:themeColor="text1"/>
                <w:kern w:val="2"/>
                <w:sz w:val="20"/>
                <w:shd w:val="clear" w:color="auto" w:fill="FFFFFF"/>
              </w:rPr>
              <w:t xml:space="preserve">nuo Pradinės </w:t>
            </w:r>
            <w:r w:rsidR="005A1FD1" w:rsidRPr="00DC2189">
              <w:rPr>
                <w:color w:val="000000" w:themeColor="text1"/>
                <w:kern w:val="2"/>
                <w:sz w:val="20"/>
                <w:shd w:val="clear" w:color="auto" w:fill="FFFFFF"/>
              </w:rPr>
              <w:lastRenderedPageBreak/>
              <w:t xml:space="preserve">Sutarties vertės </w:t>
            </w:r>
            <w:r w:rsidRPr="00DC2189">
              <w:rPr>
                <w:color w:val="000000" w:themeColor="text1"/>
                <w:kern w:val="2"/>
                <w:sz w:val="20"/>
                <w:shd w:val="clear" w:color="auto" w:fill="FFFFFF"/>
              </w:rPr>
              <w:t>su</w:t>
            </w:r>
            <w:r w:rsidR="005A1FD1" w:rsidRPr="00DC2189">
              <w:rPr>
                <w:color w:val="000000" w:themeColor="text1"/>
                <w:kern w:val="2"/>
                <w:sz w:val="20"/>
                <w:shd w:val="clear" w:color="auto" w:fill="FFFFFF"/>
              </w:rPr>
              <w:t xml:space="preserve"> PVM,</w:t>
            </w:r>
            <w:r w:rsidR="005A1FD1" w:rsidRPr="00DC2189">
              <w:rPr>
                <w:color w:val="000000" w:themeColor="text1"/>
                <w:kern w:val="2"/>
                <w:sz w:val="20"/>
              </w:rPr>
              <w:t xml:space="preserve"> </w:t>
            </w:r>
            <w:r w:rsidR="005A1FD1" w:rsidRPr="00DC2189">
              <w:rPr>
                <w:color w:val="000000" w:themeColor="text1"/>
                <w:kern w:val="2"/>
                <w:sz w:val="20"/>
                <w:shd w:val="clear" w:color="auto" w:fill="FFFFFF"/>
              </w:rPr>
              <w:t xml:space="preserve">nurodytos </w:t>
            </w:r>
            <w:r w:rsidR="005A1FD1" w:rsidRPr="00DC2189">
              <w:rPr>
                <w:color w:val="000000" w:themeColor="text1"/>
                <w:kern w:val="2"/>
                <w:sz w:val="20"/>
              </w:rPr>
              <w:t xml:space="preserve">Specialiųjų sąlygų </w:t>
            </w:r>
            <w:r w:rsidR="005A1FD1" w:rsidRPr="00DC2189">
              <w:rPr>
                <w:color w:val="000000" w:themeColor="text1"/>
                <w:kern w:val="2"/>
                <w:sz w:val="20"/>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p w14:paraId="7352BB98" w14:textId="4EA1F875" w:rsidR="00D0578E" w:rsidRPr="002F7F16" w:rsidRDefault="00D0578E" w:rsidP="005A1FD1">
            <w:pPr>
              <w:rPr>
                <w:b/>
                <w:bCs/>
                <w:color w:val="000000" w:themeColor="text1"/>
                <w:kern w:val="2"/>
                <w:sz w:val="20"/>
                <w:shd w:val="clear" w:color="auto" w:fill="FFFFFF"/>
              </w:rPr>
            </w:pPr>
            <w:r w:rsidRPr="002F7F16">
              <w:rPr>
                <w:b/>
                <w:bCs/>
                <w:color w:val="000000" w:themeColor="text1"/>
                <w:kern w:val="2"/>
                <w:sz w:val="20"/>
                <w:shd w:val="clear" w:color="auto" w:fill="FFFFFF"/>
              </w:rPr>
              <w:t>Pastaba:</w:t>
            </w:r>
            <w:r w:rsidRPr="002F7F16">
              <w:rPr>
                <w:color w:val="000000" w:themeColor="text1"/>
                <w:kern w:val="2"/>
                <w:sz w:val="20"/>
                <w:shd w:val="clear" w:color="auto" w:fill="FFFFFF"/>
              </w:rPr>
              <w:t xml:space="preserve"> Sut</w:t>
            </w:r>
            <w:r>
              <w:rPr>
                <w:color w:val="000000" w:themeColor="text1"/>
                <w:kern w:val="2"/>
                <w:sz w:val="20"/>
                <w:shd w:val="clear" w:color="auto" w:fill="FFFFFF"/>
              </w:rPr>
              <w:t xml:space="preserve">arties įvykdymo užtikrinimas nustatomas </w:t>
            </w:r>
            <w:r w:rsidR="00A92BE8" w:rsidRPr="00DC2189">
              <w:rPr>
                <w:color w:val="000000" w:themeColor="text1"/>
                <w:kern w:val="2"/>
                <w:sz w:val="20"/>
                <w:shd w:val="clear" w:color="auto" w:fill="FFFFFF"/>
              </w:rPr>
              <w:t>100 (vieno šimto) procentų nuo Pradinės Sutarties vertės su PVM</w:t>
            </w:r>
            <w:r w:rsidR="00A92BE8">
              <w:rPr>
                <w:color w:val="000000" w:themeColor="text1"/>
                <w:kern w:val="2"/>
                <w:sz w:val="20"/>
                <w:shd w:val="clear" w:color="auto" w:fill="FFFFFF"/>
              </w:rPr>
              <w:t xml:space="preserve">, atsižvelgiant į tai, kad vadovaujantis </w:t>
            </w:r>
            <w:r w:rsidR="00CC68A9">
              <w:rPr>
                <w:color w:val="000000" w:themeColor="text1"/>
                <w:kern w:val="2"/>
                <w:sz w:val="20"/>
                <w:shd w:val="clear" w:color="auto" w:fill="FFFFFF"/>
              </w:rPr>
              <w:t>Specialiųjų sutarties sąlygų 5.5.2.2 punktu Tiekėjui sumokama visa Sutarties suma</w:t>
            </w:r>
            <w:r w:rsidR="00712C48">
              <w:rPr>
                <w:color w:val="000000" w:themeColor="text1"/>
                <w:kern w:val="2"/>
                <w:sz w:val="20"/>
                <w:shd w:val="clear" w:color="auto" w:fill="FFFFFF"/>
              </w:rPr>
              <w:t xml:space="preserve"> ir Pirkėjas siekia užsitikrinti, kad Tiekėjui netinkamai vykdant Sutartį</w:t>
            </w:r>
            <w:r w:rsidR="00692F8A">
              <w:rPr>
                <w:color w:val="000000" w:themeColor="text1"/>
                <w:kern w:val="2"/>
                <w:sz w:val="20"/>
                <w:shd w:val="clear" w:color="auto" w:fill="FFFFFF"/>
              </w:rPr>
              <w:t xml:space="preserve"> nepatirtų</w:t>
            </w:r>
            <w:r>
              <w:rPr>
                <w:color w:val="000000" w:themeColor="text1"/>
                <w:kern w:val="2"/>
                <w:sz w:val="20"/>
                <w:shd w:val="clear" w:color="auto" w:fill="FFFFFF"/>
              </w:rPr>
              <w:t xml:space="preserve"> </w:t>
            </w:r>
            <w:r w:rsidR="00692F8A">
              <w:rPr>
                <w:color w:val="000000" w:themeColor="text1"/>
                <w:kern w:val="2"/>
                <w:sz w:val="20"/>
                <w:shd w:val="clear" w:color="auto" w:fill="FFFFFF"/>
              </w:rPr>
              <w:t>nuostolių.</w:t>
            </w:r>
          </w:p>
          <w:p w14:paraId="3FB4E13D" w14:textId="1F7C7636" w:rsidR="00861BE8" w:rsidRPr="00DC2189" w:rsidRDefault="001507FF" w:rsidP="005A1FD1">
            <w:pPr>
              <w:rPr>
                <w:color w:val="000000" w:themeColor="text1"/>
                <w:kern w:val="2"/>
                <w:sz w:val="20"/>
              </w:rPr>
            </w:pPr>
            <w:r w:rsidRPr="00DC2189">
              <w:rPr>
                <w:color w:val="000000" w:themeColor="text1"/>
                <w:kern w:val="2"/>
                <w:sz w:val="20"/>
              </w:rPr>
              <w:t>8.2.2</w:t>
            </w:r>
            <w:r w:rsidR="0043182B" w:rsidRPr="00DC2189">
              <w:rPr>
                <w:color w:val="000000" w:themeColor="text1"/>
                <w:kern w:val="2"/>
                <w:sz w:val="20"/>
              </w:rPr>
              <w:t>.</w:t>
            </w:r>
            <w:r w:rsidR="000B57B0" w:rsidRPr="00DC2189">
              <w:rPr>
                <w:color w:val="000000" w:themeColor="text1"/>
                <w:kern w:val="2"/>
                <w:sz w:val="20"/>
              </w:rPr>
              <w:t xml:space="preserve"> </w:t>
            </w:r>
            <w:r w:rsidR="00BB7495" w:rsidRPr="00DC2189">
              <w:rPr>
                <w:color w:val="000000" w:themeColor="text1"/>
                <w:kern w:val="2"/>
                <w:sz w:val="20"/>
              </w:rPr>
              <w:t xml:space="preserve">Tiekėjas turi užtikrinti Sutarties įvykdymo užtikrinimo galiojimą </w:t>
            </w:r>
            <w:r w:rsidR="0043182B" w:rsidRPr="00DC2189">
              <w:rPr>
                <w:color w:val="000000" w:themeColor="text1"/>
                <w:kern w:val="2"/>
                <w:sz w:val="20"/>
              </w:rPr>
              <w:t>ne trumpiau kaip 60 (šešiasdešimt) mėnesių</w:t>
            </w:r>
            <w:r w:rsidR="00FE23D4" w:rsidRPr="00DC2189">
              <w:rPr>
                <w:color w:val="000000" w:themeColor="text1"/>
                <w:kern w:val="2"/>
                <w:sz w:val="20"/>
              </w:rPr>
              <w:t xml:space="preserve"> tokiais</w:t>
            </w:r>
            <w:r w:rsidR="0043182B" w:rsidRPr="00DC2189">
              <w:rPr>
                <w:color w:val="000000" w:themeColor="text1"/>
                <w:kern w:val="2"/>
                <w:sz w:val="20"/>
              </w:rPr>
              <w:t xml:space="preserve"> </w:t>
            </w:r>
            <w:r w:rsidR="001063E9" w:rsidRPr="00DC2189">
              <w:rPr>
                <w:color w:val="000000" w:themeColor="text1"/>
                <w:kern w:val="2"/>
                <w:sz w:val="20"/>
              </w:rPr>
              <w:t>etapais</w:t>
            </w:r>
            <w:r w:rsidR="004D051E">
              <w:rPr>
                <w:color w:val="000000" w:themeColor="text1"/>
                <w:kern w:val="2"/>
                <w:sz w:val="20"/>
              </w:rPr>
              <w:t xml:space="preserve"> kaip numatyta Bendrųjų sutarties sąlygų 10.</w:t>
            </w:r>
            <w:r w:rsidR="00BF390B">
              <w:rPr>
                <w:color w:val="000000" w:themeColor="text1"/>
                <w:kern w:val="2"/>
                <w:sz w:val="20"/>
              </w:rPr>
              <w:t>11 punkte</w:t>
            </w:r>
            <w:r w:rsidR="0043182B" w:rsidRPr="00DC2189">
              <w:rPr>
                <w:color w:val="000000" w:themeColor="text1"/>
                <w:kern w:val="2"/>
                <w:sz w:val="20"/>
              </w:rPr>
              <w:t>:</w:t>
            </w:r>
          </w:p>
          <w:p w14:paraId="0E68C663" w14:textId="2CBC81D4" w:rsidR="001063E9" w:rsidRPr="00DC2189" w:rsidRDefault="0043182B" w:rsidP="005A1FD1">
            <w:pPr>
              <w:rPr>
                <w:color w:val="000000" w:themeColor="text1"/>
                <w:kern w:val="2"/>
                <w:sz w:val="20"/>
                <w:shd w:val="clear" w:color="auto" w:fill="FFFFFF"/>
              </w:rPr>
            </w:pPr>
            <w:r w:rsidRPr="00DC2189">
              <w:rPr>
                <w:color w:val="000000" w:themeColor="text1"/>
                <w:kern w:val="2"/>
                <w:sz w:val="20"/>
              </w:rPr>
              <w:t xml:space="preserve">8.2.2.1. Tiekėjas pateikia Sutarties įvykdymo užtikrinimą pirmiems </w:t>
            </w:r>
            <w:r w:rsidR="00BF390B">
              <w:rPr>
                <w:color w:val="000000" w:themeColor="text1"/>
                <w:kern w:val="2"/>
                <w:sz w:val="20"/>
              </w:rPr>
              <w:t>metams</w:t>
            </w:r>
            <w:r w:rsidRPr="00DC2189">
              <w:rPr>
                <w:color w:val="000000" w:themeColor="text1"/>
                <w:kern w:val="2"/>
                <w:sz w:val="20"/>
              </w:rPr>
              <w:t xml:space="preserve"> mėnesių </w:t>
            </w:r>
            <w:r w:rsidR="003B2C95" w:rsidRPr="00DC2189">
              <w:rPr>
                <w:color w:val="000000" w:themeColor="text1"/>
                <w:kern w:val="2"/>
                <w:sz w:val="20"/>
                <w:shd w:val="clear" w:color="auto" w:fill="FFFFFF"/>
              </w:rPr>
              <w:t>100 (vieno šimto) procentų nuo Pradinės Sutarties vertės su PVM</w:t>
            </w:r>
            <w:r w:rsidR="001063E9" w:rsidRPr="00DC2189">
              <w:rPr>
                <w:color w:val="000000" w:themeColor="text1"/>
                <w:kern w:val="2"/>
                <w:sz w:val="20"/>
                <w:shd w:val="clear" w:color="auto" w:fill="FFFFFF"/>
              </w:rPr>
              <w:t>;</w:t>
            </w:r>
          </w:p>
          <w:p w14:paraId="7885B362" w14:textId="55839720" w:rsidR="0043182B" w:rsidRPr="00DC2189" w:rsidRDefault="001063E9"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8.2.2.2. Tiekėjas ne vėliau kaip </w:t>
            </w:r>
            <w:r w:rsidR="00D741FE" w:rsidRPr="00DC2189">
              <w:rPr>
                <w:color w:val="000000" w:themeColor="text1"/>
                <w:kern w:val="2"/>
                <w:sz w:val="20"/>
                <w:shd w:val="clear" w:color="auto" w:fill="FFFFFF"/>
              </w:rPr>
              <w:t xml:space="preserve">likus </w:t>
            </w:r>
            <w:r w:rsidR="00D804F7">
              <w:rPr>
                <w:color w:val="000000" w:themeColor="text1"/>
                <w:kern w:val="2"/>
                <w:sz w:val="20"/>
                <w:shd w:val="clear" w:color="auto" w:fill="FFFFFF"/>
              </w:rPr>
              <w:t>10</w:t>
            </w:r>
            <w:r w:rsidR="00D741FE" w:rsidRPr="00DC2189">
              <w:rPr>
                <w:color w:val="000000" w:themeColor="text1"/>
                <w:kern w:val="2"/>
                <w:sz w:val="20"/>
                <w:shd w:val="clear" w:color="auto" w:fill="FFFFFF"/>
              </w:rPr>
              <w:t xml:space="preserve"> (</w:t>
            </w:r>
            <w:r w:rsidR="00D804F7">
              <w:rPr>
                <w:color w:val="000000" w:themeColor="text1"/>
                <w:kern w:val="2"/>
                <w:sz w:val="20"/>
                <w:shd w:val="clear" w:color="auto" w:fill="FFFFFF"/>
              </w:rPr>
              <w:t>dešimt</w:t>
            </w:r>
            <w:r w:rsidR="00D741FE" w:rsidRPr="00DC2189">
              <w:rPr>
                <w:color w:val="000000" w:themeColor="text1"/>
                <w:kern w:val="2"/>
                <w:sz w:val="20"/>
                <w:shd w:val="clear" w:color="auto" w:fill="FFFFFF"/>
              </w:rPr>
              <w:t>) darbo dien</w:t>
            </w:r>
            <w:r w:rsidR="00117D69">
              <w:rPr>
                <w:color w:val="000000" w:themeColor="text1"/>
                <w:kern w:val="2"/>
                <w:sz w:val="20"/>
                <w:shd w:val="clear" w:color="auto" w:fill="FFFFFF"/>
              </w:rPr>
              <w:t>ų</w:t>
            </w:r>
            <w:r w:rsidR="00D741FE" w:rsidRPr="00DC2189">
              <w:rPr>
                <w:color w:val="000000" w:themeColor="text1"/>
                <w:kern w:val="2"/>
                <w:sz w:val="20"/>
                <w:shd w:val="clear" w:color="auto" w:fill="FFFFFF"/>
              </w:rPr>
              <w:t xml:space="preserve"> </w:t>
            </w:r>
            <w:r w:rsidRPr="00DC2189">
              <w:rPr>
                <w:color w:val="000000" w:themeColor="text1"/>
                <w:kern w:val="2"/>
                <w:sz w:val="20"/>
                <w:shd w:val="clear" w:color="auto" w:fill="FFFFFF"/>
              </w:rPr>
              <w:t xml:space="preserve">iki 8.2.2.1 punkte nurodyto Sutarties įvykdymo užtikrinimo </w:t>
            </w:r>
            <w:r w:rsidR="00D741FE" w:rsidRPr="00DC2189">
              <w:rPr>
                <w:color w:val="000000" w:themeColor="text1"/>
                <w:kern w:val="2"/>
                <w:sz w:val="20"/>
                <w:shd w:val="clear" w:color="auto" w:fill="FFFFFF"/>
              </w:rPr>
              <w:t>galiojimo</w:t>
            </w:r>
            <w:r w:rsidR="00610FC7">
              <w:rPr>
                <w:color w:val="000000" w:themeColor="text1"/>
                <w:kern w:val="2"/>
                <w:sz w:val="20"/>
                <w:shd w:val="clear" w:color="auto" w:fill="FFFFFF"/>
              </w:rPr>
              <w:t xml:space="preserve"> termino</w:t>
            </w:r>
            <w:r w:rsidR="00D741FE" w:rsidRPr="00DC2189">
              <w:rPr>
                <w:color w:val="000000" w:themeColor="text1"/>
                <w:kern w:val="2"/>
                <w:sz w:val="20"/>
                <w:shd w:val="clear" w:color="auto" w:fill="FFFFFF"/>
              </w:rPr>
              <w:t xml:space="preserve"> pabaigos pateikia</w:t>
            </w:r>
            <w:r w:rsidR="003B2C95" w:rsidRPr="00DC2189">
              <w:rPr>
                <w:color w:val="000000" w:themeColor="text1"/>
                <w:kern w:val="2"/>
                <w:sz w:val="20"/>
              </w:rPr>
              <w:t xml:space="preserve"> </w:t>
            </w:r>
            <w:r w:rsidR="00D741FE" w:rsidRPr="00DC2189">
              <w:rPr>
                <w:color w:val="000000" w:themeColor="text1"/>
                <w:kern w:val="2"/>
                <w:sz w:val="20"/>
              </w:rPr>
              <w:t>Sutarties įvykdymo užtikrinim</w:t>
            </w:r>
            <w:r w:rsidR="002C064B">
              <w:rPr>
                <w:color w:val="000000" w:themeColor="text1"/>
                <w:kern w:val="2"/>
                <w:sz w:val="20"/>
              </w:rPr>
              <w:t>o</w:t>
            </w:r>
            <w:r w:rsidR="00D741FE" w:rsidRPr="00DC2189">
              <w:rPr>
                <w:color w:val="000000" w:themeColor="text1"/>
                <w:kern w:val="2"/>
                <w:sz w:val="20"/>
              </w:rPr>
              <w:t xml:space="preserve"> </w:t>
            </w:r>
            <w:r w:rsidR="002C064B">
              <w:rPr>
                <w:color w:val="000000" w:themeColor="text1"/>
                <w:kern w:val="2"/>
                <w:sz w:val="20"/>
              </w:rPr>
              <w:t>pratęsimą sekantiems</w:t>
            </w:r>
            <w:r w:rsidR="00D741FE" w:rsidRPr="00DC2189">
              <w:rPr>
                <w:color w:val="000000" w:themeColor="text1"/>
                <w:kern w:val="2"/>
                <w:sz w:val="20"/>
              </w:rPr>
              <w:t xml:space="preserve"> </w:t>
            </w:r>
            <w:r w:rsidR="002C064B">
              <w:rPr>
                <w:color w:val="000000" w:themeColor="text1"/>
                <w:kern w:val="2"/>
                <w:sz w:val="20"/>
              </w:rPr>
              <w:t>metams</w:t>
            </w:r>
            <w:r w:rsidR="00D741FE" w:rsidRPr="00DC2189">
              <w:rPr>
                <w:color w:val="000000" w:themeColor="text1"/>
                <w:kern w:val="2"/>
                <w:sz w:val="20"/>
              </w:rPr>
              <w:t xml:space="preserve"> </w:t>
            </w:r>
            <w:r w:rsidR="00D741FE" w:rsidRPr="00DC2189">
              <w:rPr>
                <w:color w:val="000000" w:themeColor="text1"/>
                <w:kern w:val="2"/>
                <w:sz w:val="20"/>
                <w:shd w:val="clear" w:color="auto" w:fill="FFFFFF"/>
              </w:rPr>
              <w:t>80 (aštuoniasdešimt) procentų nuo Pradinės Sutarties vertės su PVM;</w:t>
            </w:r>
          </w:p>
          <w:p w14:paraId="540E4A57" w14:textId="6DEFD7A4" w:rsidR="00D741FE" w:rsidRPr="00DC2189" w:rsidRDefault="00D741FE"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8.2.2.3.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2</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6</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šešiasdešimt</w:t>
            </w:r>
            <w:r w:rsidR="00610FC7" w:rsidRPr="00DC2189">
              <w:rPr>
                <w:color w:val="000000" w:themeColor="text1"/>
                <w:kern w:val="2"/>
                <w:sz w:val="20"/>
                <w:shd w:val="clear" w:color="auto" w:fill="FFFFFF"/>
              </w:rPr>
              <w:t>) procentų nuo Pradinės Sutarties vertės su PVM</w:t>
            </w:r>
            <w:r w:rsidRPr="00DC2189">
              <w:rPr>
                <w:color w:val="000000" w:themeColor="text1"/>
                <w:kern w:val="2"/>
                <w:sz w:val="20"/>
                <w:shd w:val="clear" w:color="auto" w:fill="FFFFFF"/>
              </w:rPr>
              <w:t>;</w:t>
            </w:r>
          </w:p>
          <w:p w14:paraId="7FE19D68" w14:textId="4A9F2BAD" w:rsidR="002D1141" w:rsidRPr="00DC2189" w:rsidRDefault="002D1141" w:rsidP="005A1FD1">
            <w:pPr>
              <w:rPr>
                <w:color w:val="000000" w:themeColor="text1"/>
                <w:kern w:val="2"/>
                <w:sz w:val="20"/>
                <w:shd w:val="clear" w:color="auto" w:fill="FFFFFF"/>
              </w:rPr>
            </w:pPr>
            <w:r w:rsidRPr="00DC2189">
              <w:rPr>
                <w:color w:val="000000" w:themeColor="text1"/>
                <w:kern w:val="2"/>
                <w:sz w:val="20"/>
              </w:rPr>
              <w:t xml:space="preserve">8.2.2.4.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3</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4</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keturiasdešimt</w:t>
            </w:r>
            <w:r w:rsidR="00610FC7" w:rsidRPr="00DC2189">
              <w:rPr>
                <w:color w:val="000000" w:themeColor="text1"/>
                <w:kern w:val="2"/>
                <w:sz w:val="20"/>
                <w:shd w:val="clear" w:color="auto" w:fill="FFFFFF"/>
              </w:rPr>
              <w:t>) procentų nuo Pradinės Sutarties vertės su PVM</w:t>
            </w:r>
            <w:r w:rsidRPr="00DC2189">
              <w:rPr>
                <w:color w:val="000000" w:themeColor="text1"/>
                <w:kern w:val="2"/>
                <w:sz w:val="20"/>
                <w:shd w:val="clear" w:color="auto" w:fill="FFFFFF"/>
              </w:rPr>
              <w:t>;</w:t>
            </w:r>
          </w:p>
          <w:p w14:paraId="337DA941" w14:textId="1FDD4E32" w:rsidR="00FE23D4" w:rsidRPr="00DC2189" w:rsidRDefault="002D1141" w:rsidP="005A1FD1">
            <w:pPr>
              <w:rPr>
                <w:color w:val="000000" w:themeColor="text1"/>
                <w:kern w:val="2"/>
                <w:sz w:val="20"/>
                <w:shd w:val="clear" w:color="auto" w:fill="FFFFFF"/>
              </w:rPr>
            </w:pPr>
            <w:r w:rsidRPr="00DC2189">
              <w:rPr>
                <w:color w:val="000000" w:themeColor="text1"/>
                <w:kern w:val="2"/>
                <w:sz w:val="20"/>
                <w:shd w:val="clear" w:color="auto" w:fill="FFFFFF"/>
              </w:rPr>
              <w:t xml:space="preserve">8.2.2.5. </w:t>
            </w:r>
            <w:r w:rsidR="00610FC7" w:rsidRPr="00DC2189">
              <w:rPr>
                <w:color w:val="000000" w:themeColor="text1"/>
                <w:kern w:val="2"/>
                <w:sz w:val="20"/>
                <w:shd w:val="clear" w:color="auto" w:fill="FFFFFF"/>
              </w:rPr>
              <w:t xml:space="preserve">Tiekėjas ne vėliau kaip likus </w:t>
            </w:r>
            <w:r w:rsidR="00610FC7">
              <w:rPr>
                <w:color w:val="000000" w:themeColor="text1"/>
                <w:kern w:val="2"/>
                <w:sz w:val="20"/>
                <w:shd w:val="clear" w:color="auto" w:fill="FFFFFF"/>
              </w:rPr>
              <w:t>10</w:t>
            </w:r>
            <w:r w:rsidR="00610FC7" w:rsidRPr="00DC2189">
              <w:rPr>
                <w:color w:val="000000" w:themeColor="text1"/>
                <w:kern w:val="2"/>
                <w:sz w:val="20"/>
                <w:shd w:val="clear" w:color="auto" w:fill="FFFFFF"/>
              </w:rPr>
              <w:t xml:space="preserve"> (</w:t>
            </w:r>
            <w:r w:rsidR="00610FC7">
              <w:rPr>
                <w:color w:val="000000" w:themeColor="text1"/>
                <w:kern w:val="2"/>
                <w:sz w:val="20"/>
                <w:shd w:val="clear" w:color="auto" w:fill="FFFFFF"/>
              </w:rPr>
              <w:t>dešimt</w:t>
            </w:r>
            <w:r w:rsidR="00610FC7" w:rsidRPr="00DC2189">
              <w:rPr>
                <w:color w:val="000000" w:themeColor="text1"/>
                <w:kern w:val="2"/>
                <w:sz w:val="20"/>
                <w:shd w:val="clear" w:color="auto" w:fill="FFFFFF"/>
              </w:rPr>
              <w:t>) darbo dien</w:t>
            </w:r>
            <w:r w:rsidR="00610FC7">
              <w:rPr>
                <w:color w:val="000000" w:themeColor="text1"/>
                <w:kern w:val="2"/>
                <w:sz w:val="20"/>
                <w:shd w:val="clear" w:color="auto" w:fill="FFFFFF"/>
              </w:rPr>
              <w:t>ų</w:t>
            </w:r>
            <w:r w:rsidR="00610FC7" w:rsidRPr="00DC2189">
              <w:rPr>
                <w:color w:val="000000" w:themeColor="text1"/>
                <w:kern w:val="2"/>
                <w:sz w:val="20"/>
                <w:shd w:val="clear" w:color="auto" w:fill="FFFFFF"/>
              </w:rPr>
              <w:t xml:space="preserve"> iki 8.2.2.</w:t>
            </w:r>
            <w:r w:rsidR="00610FC7">
              <w:rPr>
                <w:color w:val="000000" w:themeColor="text1"/>
                <w:kern w:val="2"/>
                <w:sz w:val="20"/>
                <w:shd w:val="clear" w:color="auto" w:fill="FFFFFF"/>
              </w:rPr>
              <w:t>4</w:t>
            </w:r>
            <w:r w:rsidR="00610FC7" w:rsidRPr="00DC2189">
              <w:rPr>
                <w:color w:val="000000" w:themeColor="text1"/>
                <w:kern w:val="2"/>
                <w:sz w:val="20"/>
                <w:shd w:val="clear" w:color="auto" w:fill="FFFFFF"/>
              </w:rPr>
              <w:t xml:space="preserve"> punkte nurodyto Sutarties įvykdymo užtikrinimo galiojimo</w:t>
            </w:r>
            <w:r w:rsidR="00610FC7">
              <w:rPr>
                <w:color w:val="000000" w:themeColor="text1"/>
                <w:kern w:val="2"/>
                <w:sz w:val="20"/>
                <w:shd w:val="clear" w:color="auto" w:fill="FFFFFF"/>
              </w:rPr>
              <w:t xml:space="preserve"> termino</w:t>
            </w:r>
            <w:r w:rsidR="00610FC7" w:rsidRPr="00DC2189">
              <w:rPr>
                <w:color w:val="000000" w:themeColor="text1"/>
                <w:kern w:val="2"/>
                <w:sz w:val="20"/>
                <w:shd w:val="clear" w:color="auto" w:fill="FFFFFF"/>
              </w:rPr>
              <w:t xml:space="preserve"> pabaigos pateikia</w:t>
            </w:r>
            <w:r w:rsidR="00610FC7" w:rsidRPr="00DC2189">
              <w:rPr>
                <w:color w:val="000000" w:themeColor="text1"/>
                <w:kern w:val="2"/>
                <w:sz w:val="20"/>
              </w:rPr>
              <w:t xml:space="preserve"> Sutarties įvykdymo užtikrinim</w:t>
            </w:r>
            <w:r w:rsidR="00610FC7">
              <w:rPr>
                <w:color w:val="000000" w:themeColor="text1"/>
                <w:kern w:val="2"/>
                <w:sz w:val="20"/>
              </w:rPr>
              <w:t>o</w:t>
            </w:r>
            <w:r w:rsidR="00610FC7" w:rsidRPr="00DC2189">
              <w:rPr>
                <w:color w:val="000000" w:themeColor="text1"/>
                <w:kern w:val="2"/>
                <w:sz w:val="20"/>
              </w:rPr>
              <w:t xml:space="preserve"> </w:t>
            </w:r>
            <w:r w:rsidR="00610FC7">
              <w:rPr>
                <w:color w:val="000000" w:themeColor="text1"/>
                <w:kern w:val="2"/>
                <w:sz w:val="20"/>
              </w:rPr>
              <w:t>pratęsimą sekantiems</w:t>
            </w:r>
            <w:r w:rsidR="00610FC7" w:rsidRPr="00DC2189">
              <w:rPr>
                <w:color w:val="000000" w:themeColor="text1"/>
                <w:kern w:val="2"/>
                <w:sz w:val="20"/>
              </w:rPr>
              <w:t xml:space="preserve"> </w:t>
            </w:r>
            <w:r w:rsidR="00610FC7">
              <w:rPr>
                <w:color w:val="000000" w:themeColor="text1"/>
                <w:kern w:val="2"/>
                <w:sz w:val="20"/>
              </w:rPr>
              <w:t>metams</w:t>
            </w:r>
            <w:r w:rsidR="00610FC7" w:rsidRPr="00DC2189">
              <w:rPr>
                <w:color w:val="000000" w:themeColor="text1"/>
                <w:kern w:val="2"/>
                <w:sz w:val="20"/>
              </w:rPr>
              <w:t xml:space="preserve"> </w:t>
            </w:r>
            <w:r w:rsidR="00610FC7">
              <w:rPr>
                <w:color w:val="000000" w:themeColor="text1"/>
                <w:kern w:val="2"/>
                <w:sz w:val="20"/>
                <w:shd w:val="clear" w:color="auto" w:fill="FFFFFF"/>
              </w:rPr>
              <w:t>2</w:t>
            </w:r>
            <w:r w:rsidR="00610FC7" w:rsidRPr="00DC2189">
              <w:rPr>
                <w:color w:val="000000" w:themeColor="text1"/>
                <w:kern w:val="2"/>
                <w:sz w:val="20"/>
                <w:shd w:val="clear" w:color="auto" w:fill="FFFFFF"/>
              </w:rPr>
              <w:t>0 (</w:t>
            </w:r>
            <w:r w:rsidR="00610FC7">
              <w:rPr>
                <w:color w:val="000000" w:themeColor="text1"/>
                <w:kern w:val="2"/>
                <w:sz w:val="20"/>
                <w:shd w:val="clear" w:color="auto" w:fill="FFFFFF"/>
              </w:rPr>
              <w:t>dvidešimt</w:t>
            </w:r>
            <w:r w:rsidR="00610FC7" w:rsidRPr="00DC2189">
              <w:rPr>
                <w:color w:val="000000" w:themeColor="text1"/>
                <w:kern w:val="2"/>
                <w:sz w:val="20"/>
                <w:shd w:val="clear" w:color="auto" w:fill="FFFFFF"/>
              </w:rPr>
              <w:t>) procentų nuo Pradinės Sutarties vertės su PVM</w:t>
            </w:r>
            <w:r w:rsidR="00FE23D4" w:rsidRPr="00DC2189">
              <w:rPr>
                <w:color w:val="000000" w:themeColor="text1"/>
                <w:kern w:val="2"/>
                <w:sz w:val="20"/>
                <w:shd w:val="clear" w:color="auto" w:fill="FFFFFF"/>
              </w:rPr>
              <w:t>.</w:t>
            </w:r>
          </w:p>
        </w:tc>
      </w:tr>
      <w:tr w:rsidR="00A16FC5" w:rsidRPr="0075748D" w14:paraId="6734A591" w14:textId="77777777" w:rsidTr="278E4180">
        <w:trPr>
          <w:trHeight w:val="300"/>
        </w:trPr>
        <w:tc>
          <w:tcPr>
            <w:tcW w:w="9535" w:type="dxa"/>
            <w:gridSpan w:val="4"/>
          </w:tcPr>
          <w:p w14:paraId="6C3C7A81" w14:textId="77777777" w:rsidR="00A16FC5" w:rsidRPr="0075748D" w:rsidRDefault="00A16FC5" w:rsidP="00C63D80">
            <w:pPr>
              <w:ind w:firstLine="720"/>
              <w:jc w:val="center"/>
              <w:rPr>
                <w:b/>
                <w:bCs/>
                <w:kern w:val="2"/>
                <w:sz w:val="20"/>
              </w:rPr>
            </w:pPr>
            <w:r w:rsidRPr="0075748D">
              <w:rPr>
                <w:b/>
                <w:bCs/>
                <w:kern w:val="2"/>
                <w:sz w:val="20"/>
              </w:rPr>
              <w:lastRenderedPageBreak/>
              <w:t>9. ŠALIŲ ATSAKOMYBĖ</w:t>
            </w:r>
            <w:r w:rsidRPr="0075748D">
              <w:rPr>
                <w:b/>
                <w:bCs/>
                <w:kern w:val="2"/>
                <w:sz w:val="20"/>
              </w:rPr>
              <w:tab/>
            </w:r>
          </w:p>
        </w:tc>
      </w:tr>
      <w:tr w:rsidR="00A16FC5" w:rsidRPr="0075748D" w14:paraId="280CECC5" w14:textId="77777777" w:rsidTr="278E4180">
        <w:trPr>
          <w:trHeight w:val="300"/>
        </w:trPr>
        <w:tc>
          <w:tcPr>
            <w:tcW w:w="2704" w:type="dxa"/>
            <w:gridSpan w:val="2"/>
          </w:tcPr>
          <w:p w14:paraId="69C08B82" w14:textId="77777777" w:rsidR="00A16FC5" w:rsidRPr="0075748D" w:rsidRDefault="00A16FC5" w:rsidP="00C63D80">
            <w:pPr>
              <w:rPr>
                <w:b/>
                <w:bCs/>
                <w:kern w:val="2"/>
                <w:sz w:val="20"/>
              </w:rPr>
            </w:pPr>
            <w:r w:rsidRPr="0075748D">
              <w:rPr>
                <w:b/>
                <w:bCs/>
                <w:kern w:val="2"/>
                <w:sz w:val="20"/>
              </w:rPr>
              <w:t>9.1. Pirkėjui taikomos netesybos už mokėjimų pagal Sutartį vėlavimą</w:t>
            </w:r>
          </w:p>
        </w:tc>
        <w:tc>
          <w:tcPr>
            <w:tcW w:w="6831" w:type="dxa"/>
            <w:gridSpan w:val="2"/>
          </w:tcPr>
          <w:p w14:paraId="1AB4E048" w14:textId="77777777" w:rsidR="00A16FC5" w:rsidRPr="0075748D" w:rsidRDefault="00A16FC5" w:rsidP="00C63D80">
            <w:pPr>
              <w:spacing w:line="259" w:lineRule="auto"/>
              <w:rPr>
                <w:color w:val="000000"/>
                <w:kern w:val="2"/>
                <w:sz w:val="20"/>
              </w:rPr>
            </w:pPr>
            <w:r w:rsidRPr="0075748D">
              <w:rPr>
                <w:color w:val="000000"/>
                <w:kern w:val="2"/>
                <w:sz w:val="20"/>
              </w:rPr>
              <w:t xml:space="preserve">Jei Pirkėjas, gavęs tinkamai pateiktą ir užpildytą Sąskaitą, uždelsia atsiskaityti už tinkamai Tiekėjo  perduotas kokybiškas Prekes per </w:t>
            </w:r>
            <w:r w:rsidRPr="0075748D">
              <w:rPr>
                <w:kern w:val="2"/>
                <w:sz w:val="20"/>
              </w:rPr>
              <w:t>Sutartyje nurodytą terminą, Tiekėjas nuo kitos nei nustatytas terminas dienos skaičiuoja Pirkėjui 0,02 (dvi šimtosios) procento dydžio delspinigius nuo neapmokėtos sumos be PVM už kiekvieną vėlavimo dieną.</w:t>
            </w:r>
          </w:p>
        </w:tc>
      </w:tr>
      <w:tr w:rsidR="00A16FC5" w:rsidRPr="0075748D" w14:paraId="18C1CC2A" w14:textId="77777777" w:rsidTr="278E4180">
        <w:trPr>
          <w:trHeight w:val="300"/>
        </w:trPr>
        <w:tc>
          <w:tcPr>
            <w:tcW w:w="2704" w:type="dxa"/>
            <w:gridSpan w:val="2"/>
          </w:tcPr>
          <w:p w14:paraId="12E40767" w14:textId="77777777" w:rsidR="00A16FC5" w:rsidRPr="0075748D" w:rsidRDefault="00A16FC5" w:rsidP="00C63D80">
            <w:pPr>
              <w:rPr>
                <w:b/>
                <w:bCs/>
                <w:kern w:val="2"/>
                <w:sz w:val="20"/>
              </w:rPr>
            </w:pPr>
            <w:r w:rsidRPr="0075748D">
              <w:rPr>
                <w:b/>
                <w:bCs/>
                <w:kern w:val="2"/>
                <w:sz w:val="20"/>
              </w:rPr>
              <w:t>9.2. Tiekėjui taikomos netesybos</w:t>
            </w:r>
          </w:p>
        </w:tc>
        <w:tc>
          <w:tcPr>
            <w:tcW w:w="6831" w:type="dxa"/>
            <w:gridSpan w:val="2"/>
          </w:tcPr>
          <w:p w14:paraId="50FCB8FB" w14:textId="1D78BEBD" w:rsidR="00A16FC5" w:rsidRPr="0075748D" w:rsidRDefault="00A16FC5" w:rsidP="00C63D80">
            <w:pPr>
              <w:rPr>
                <w:kern w:val="2"/>
                <w:sz w:val="20"/>
              </w:rPr>
            </w:pPr>
            <w:r w:rsidRPr="0075748D">
              <w:rPr>
                <w:kern w:val="2"/>
                <w:sz w:val="20"/>
              </w:rPr>
              <w:t xml:space="preserve">9.2.1. Jeigu Tiekėjas vėluoja pristatyti </w:t>
            </w:r>
            <w:r w:rsidR="00D42F6A">
              <w:rPr>
                <w:kern w:val="2"/>
                <w:sz w:val="20"/>
              </w:rPr>
              <w:t>Prekes</w:t>
            </w:r>
            <w:r w:rsidRPr="0075748D">
              <w:rPr>
                <w:kern w:val="2"/>
                <w:sz w:val="20"/>
              </w:rPr>
              <w:t xml:space="preserve"> ar ištaisyti jų trūkumus Pirkėjas nuo kitos nei nustatytas terminas dienos Tiekėjui skaičiuoja 0,02 (dvi šimtosios) dydžio delspinigius už kiekvieną uždelstą dieną nuo laiku nepristatytų </w:t>
            </w:r>
            <w:r w:rsidR="00D42F6A">
              <w:rPr>
                <w:kern w:val="2"/>
                <w:sz w:val="20"/>
              </w:rPr>
              <w:t>Prekių</w:t>
            </w:r>
            <w:r w:rsidRPr="0075748D">
              <w:rPr>
                <w:kern w:val="2"/>
                <w:sz w:val="20"/>
              </w:rPr>
              <w:t xml:space="preserve"> ar turinčių trūkumų, kainos be PVM.</w:t>
            </w:r>
          </w:p>
          <w:p w14:paraId="64B1EC44" w14:textId="5A201F4C" w:rsidR="00A16FC5" w:rsidRPr="0075748D" w:rsidRDefault="00A16FC5" w:rsidP="00C63D80">
            <w:pPr>
              <w:rPr>
                <w:b/>
                <w:bCs/>
                <w:kern w:val="2"/>
                <w:sz w:val="20"/>
              </w:rPr>
            </w:pPr>
            <w:r w:rsidRPr="0075748D">
              <w:rPr>
                <w:kern w:val="2"/>
                <w:sz w:val="20"/>
              </w:rPr>
              <w:t>9.2.</w:t>
            </w:r>
            <w:r w:rsidR="00752715">
              <w:rPr>
                <w:kern w:val="2"/>
                <w:sz w:val="20"/>
              </w:rPr>
              <w:t>2</w:t>
            </w:r>
            <w:r w:rsidRPr="0075748D">
              <w:rPr>
                <w:kern w:val="2"/>
                <w:sz w:val="20"/>
              </w:rPr>
              <w:t>. Tiekėjas privalo sumokėti Pirkėjui netesybas per 30 kalendorinių dienų nuo Pirkėjo pareikalavimo.</w:t>
            </w:r>
          </w:p>
        </w:tc>
      </w:tr>
      <w:tr w:rsidR="00A16FC5" w:rsidRPr="0075748D" w14:paraId="54FF3386" w14:textId="77777777" w:rsidTr="278E4180">
        <w:trPr>
          <w:trHeight w:val="300"/>
        </w:trPr>
        <w:tc>
          <w:tcPr>
            <w:tcW w:w="2704" w:type="dxa"/>
            <w:gridSpan w:val="2"/>
          </w:tcPr>
          <w:p w14:paraId="5DC22A78" w14:textId="77777777" w:rsidR="00A16FC5" w:rsidRPr="0075748D" w:rsidRDefault="00A16FC5" w:rsidP="00C63D80">
            <w:pPr>
              <w:rPr>
                <w:b/>
                <w:bCs/>
                <w:kern w:val="2"/>
                <w:sz w:val="20"/>
              </w:rPr>
            </w:pPr>
            <w:r w:rsidRPr="0075748D">
              <w:rPr>
                <w:b/>
                <w:bCs/>
                <w:kern w:val="2"/>
                <w:sz w:val="20"/>
              </w:rPr>
              <w:t>9.3. Tiekėjui / Pirkėjui taikoma bauda nutraukus Sutartį dėl esminio Sutarties pažeidimo</w:t>
            </w:r>
          </w:p>
        </w:tc>
        <w:tc>
          <w:tcPr>
            <w:tcW w:w="6831" w:type="dxa"/>
            <w:gridSpan w:val="2"/>
          </w:tcPr>
          <w:p w14:paraId="7CE414CF" w14:textId="77777777" w:rsidR="00A16FC5" w:rsidRPr="0075748D" w:rsidRDefault="00A16FC5" w:rsidP="00C63D80">
            <w:pPr>
              <w:rPr>
                <w:kern w:val="2"/>
                <w:sz w:val="20"/>
              </w:rPr>
            </w:pPr>
            <w:r w:rsidRPr="0075748D">
              <w:rPr>
                <w:kern w:val="2"/>
                <w:sz w:val="20"/>
              </w:rPr>
              <w:t xml:space="preserve">Nutraukus Sutartį dėl esminio Sutarties pažeidimo, nustatyto Sutarties Specialiosiose sąlygose, mokama 5 (penkių) procentų dydžio bauda nuo Pradinės Sutarties vertės be PVM, nurodytos Specialiųjų sąlygų 5.2 punkte. </w:t>
            </w:r>
          </w:p>
        </w:tc>
      </w:tr>
      <w:tr w:rsidR="00A16FC5" w:rsidRPr="0075748D" w14:paraId="6FA2114B" w14:textId="77777777" w:rsidTr="278E4180">
        <w:trPr>
          <w:trHeight w:val="300"/>
        </w:trPr>
        <w:tc>
          <w:tcPr>
            <w:tcW w:w="2704" w:type="dxa"/>
            <w:gridSpan w:val="2"/>
          </w:tcPr>
          <w:p w14:paraId="5D686BED" w14:textId="77777777" w:rsidR="00A16FC5" w:rsidRPr="0075748D" w:rsidRDefault="00A16FC5" w:rsidP="00C63D80">
            <w:pPr>
              <w:rPr>
                <w:b/>
                <w:bCs/>
                <w:kern w:val="2"/>
                <w:sz w:val="20"/>
              </w:rPr>
            </w:pPr>
            <w:r w:rsidRPr="0075748D">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A01518C" w14:textId="77777777" w:rsidR="00A16FC5" w:rsidRPr="0075748D" w:rsidRDefault="00A16FC5" w:rsidP="00C63D80">
            <w:pPr>
              <w:rPr>
                <w:color w:val="000000"/>
                <w:kern w:val="2"/>
                <w:sz w:val="20"/>
              </w:rPr>
            </w:pPr>
            <w:r w:rsidRPr="0075748D">
              <w:rPr>
                <w:color w:val="000000"/>
                <w:kern w:val="2"/>
                <w:sz w:val="20"/>
              </w:rPr>
              <w:t>Netaikoma</w:t>
            </w:r>
          </w:p>
        </w:tc>
      </w:tr>
      <w:tr w:rsidR="00A16FC5" w:rsidRPr="0075748D" w14:paraId="2A3B7E77" w14:textId="77777777" w:rsidTr="278E4180">
        <w:trPr>
          <w:trHeight w:val="300"/>
        </w:trPr>
        <w:tc>
          <w:tcPr>
            <w:tcW w:w="2704" w:type="dxa"/>
            <w:gridSpan w:val="2"/>
          </w:tcPr>
          <w:p w14:paraId="377E553F" w14:textId="77777777" w:rsidR="00A16FC5" w:rsidRPr="0075748D" w:rsidRDefault="00A16FC5" w:rsidP="00C63D80">
            <w:pPr>
              <w:rPr>
                <w:b/>
                <w:bCs/>
                <w:kern w:val="2"/>
                <w:sz w:val="20"/>
              </w:rPr>
            </w:pPr>
            <w:r w:rsidRPr="0075748D">
              <w:rPr>
                <w:b/>
                <w:bCs/>
                <w:kern w:val="2"/>
                <w:sz w:val="20"/>
              </w:rPr>
              <w:t xml:space="preserve">9.5. Tiekėjui taikomos baudos dėl aplinkosauginių </w:t>
            </w:r>
            <w:r w:rsidRPr="0075748D">
              <w:rPr>
                <w:b/>
                <w:bCs/>
                <w:kern w:val="2"/>
                <w:sz w:val="20"/>
              </w:rPr>
              <w:lastRenderedPageBreak/>
              <w:t>ir (arba) socialinių kriterijų nesilaikymo</w:t>
            </w:r>
          </w:p>
        </w:tc>
        <w:tc>
          <w:tcPr>
            <w:tcW w:w="6831" w:type="dxa"/>
            <w:gridSpan w:val="2"/>
          </w:tcPr>
          <w:p w14:paraId="0499140D" w14:textId="77777777" w:rsidR="00A16FC5" w:rsidRPr="0075748D" w:rsidRDefault="00A16FC5" w:rsidP="00C63D80">
            <w:pPr>
              <w:rPr>
                <w:kern w:val="2"/>
                <w:sz w:val="20"/>
              </w:rPr>
            </w:pPr>
            <w:r w:rsidRPr="0075748D">
              <w:rPr>
                <w:kern w:val="2"/>
                <w:sz w:val="20"/>
              </w:rPr>
              <w:lastRenderedPageBreak/>
              <w:t>Netaikoma</w:t>
            </w:r>
          </w:p>
          <w:p w14:paraId="7FA2F91B" w14:textId="77777777" w:rsidR="00A16FC5" w:rsidRPr="0075748D" w:rsidRDefault="00A16FC5" w:rsidP="00C63D80">
            <w:pPr>
              <w:jc w:val="both"/>
              <w:rPr>
                <w:kern w:val="2"/>
                <w:sz w:val="20"/>
              </w:rPr>
            </w:pPr>
          </w:p>
        </w:tc>
      </w:tr>
      <w:tr w:rsidR="00A16FC5" w:rsidRPr="0075748D" w14:paraId="1DBDDBA8" w14:textId="77777777" w:rsidTr="278E4180">
        <w:trPr>
          <w:trHeight w:val="300"/>
        </w:trPr>
        <w:tc>
          <w:tcPr>
            <w:tcW w:w="2704" w:type="dxa"/>
            <w:gridSpan w:val="2"/>
          </w:tcPr>
          <w:p w14:paraId="476F663C" w14:textId="77777777" w:rsidR="00A16FC5" w:rsidRPr="0075748D" w:rsidRDefault="00A16FC5" w:rsidP="00C63D80">
            <w:pPr>
              <w:rPr>
                <w:b/>
                <w:bCs/>
                <w:kern w:val="2"/>
                <w:sz w:val="20"/>
              </w:rPr>
            </w:pPr>
            <w:r w:rsidRPr="0075748D">
              <w:rPr>
                <w:b/>
                <w:bCs/>
                <w:kern w:val="2"/>
                <w:sz w:val="20"/>
              </w:rPr>
              <w:t>9.6. Tiekėjui / Pirkėjui taikoma bauda dėl konfidencialumo reikalavimų nesilaikymo</w:t>
            </w:r>
          </w:p>
        </w:tc>
        <w:tc>
          <w:tcPr>
            <w:tcW w:w="6831" w:type="dxa"/>
            <w:gridSpan w:val="2"/>
          </w:tcPr>
          <w:p w14:paraId="17B1DED2" w14:textId="77777777" w:rsidR="00A16FC5" w:rsidRPr="0075748D" w:rsidRDefault="00A16FC5" w:rsidP="00C63D80">
            <w:pPr>
              <w:rPr>
                <w:kern w:val="2"/>
                <w:sz w:val="20"/>
              </w:rPr>
            </w:pPr>
            <w:r w:rsidRPr="0075748D">
              <w:rPr>
                <w:kern w:val="2"/>
                <w:sz w:val="20"/>
              </w:rPr>
              <w:t xml:space="preserve">Tiekėjas, pažeidęs konfidencialumo įsipareigojimus, už kiekvieną atskirą pažeidimą Pirkėjui moka </w:t>
            </w:r>
            <w:r w:rsidR="005D7312">
              <w:rPr>
                <w:kern w:val="2"/>
                <w:sz w:val="20"/>
              </w:rPr>
              <w:t>5</w:t>
            </w:r>
            <w:r w:rsidRPr="0075748D">
              <w:rPr>
                <w:kern w:val="2"/>
                <w:sz w:val="20"/>
              </w:rPr>
              <w:t xml:space="preserve"> 000 (</w:t>
            </w:r>
            <w:r w:rsidR="005D7312">
              <w:rPr>
                <w:kern w:val="2"/>
                <w:sz w:val="20"/>
              </w:rPr>
              <w:t xml:space="preserve">penkių </w:t>
            </w:r>
            <w:r w:rsidRPr="0075748D">
              <w:rPr>
                <w:kern w:val="2"/>
                <w:sz w:val="20"/>
              </w:rPr>
              <w:t>tūkstančių) EUR dydžio baudą, kuri laikoma minimaliais nuostoliais, bei atlygina visus Pirkėjo patirtus nuostolius, kiek jų nepadengia numatyta bauda.</w:t>
            </w:r>
          </w:p>
        </w:tc>
      </w:tr>
      <w:tr w:rsidR="00A16FC5" w:rsidRPr="0075748D" w14:paraId="2D21786C" w14:textId="77777777" w:rsidTr="278E4180">
        <w:trPr>
          <w:trHeight w:val="300"/>
        </w:trPr>
        <w:tc>
          <w:tcPr>
            <w:tcW w:w="2704" w:type="dxa"/>
            <w:gridSpan w:val="2"/>
          </w:tcPr>
          <w:p w14:paraId="17A08CCF" w14:textId="77777777" w:rsidR="00A16FC5" w:rsidRPr="0075748D" w:rsidRDefault="00A16FC5" w:rsidP="00C63D80">
            <w:pPr>
              <w:rPr>
                <w:b/>
                <w:bCs/>
                <w:kern w:val="2"/>
                <w:sz w:val="20"/>
              </w:rPr>
            </w:pPr>
            <w:r w:rsidRPr="0075748D">
              <w:rPr>
                <w:b/>
                <w:bCs/>
                <w:kern w:val="2"/>
                <w:sz w:val="20"/>
              </w:rPr>
              <w:t xml:space="preserve">9.7. Tiekėjui taikomos netesybos dėl pirkimo dokumentuose nustatytų kokybinių kriterijų </w:t>
            </w:r>
            <w:proofErr w:type="spellStart"/>
            <w:r w:rsidRPr="0075748D">
              <w:rPr>
                <w:b/>
                <w:bCs/>
                <w:kern w:val="2"/>
                <w:sz w:val="20"/>
              </w:rPr>
              <w:t>nepasiekimo</w:t>
            </w:r>
            <w:proofErr w:type="spellEnd"/>
            <w:r w:rsidRPr="0075748D">
              <w:rPr>
                <w:b/>
                <w:bCs/>
                <w:kern w:val="2"/>
                <w:sz w:val="20"/>
              </w:rPr>
              <w:t xml:space="preserve"> Sutarties vykdymo metu</w:t>
            </w:r>
          </w:p>
        </w:tc>
        <w:tc>
          <w:tcPr>
            <w:tcW w:w="6831" w:type="dxa"/>
            <w:gridSpan w:val="2"/>
          </w:tcPr>
          <w:p w14:paraId="05468D56" w14:textId="77777777" w:rsidR="00A16FC5" w:rsidRPr="0075748D" w:rsidRDefault="00A16FC5" w:rsidP="00C63D80">
            <w:pPr>
              <w:rPr>
                <w:color w:val="4472C4"/>
                <w:kern w:val="2"/>
                <w:sz w:val="20"/>
              </w:rPr>
            </w:pPr>
            <w:r w:rsidRPr="0075748D">
              <w:rPr>
                <w:kern w:val="2"/>
                <w:sz w:val="20"/>
              </w:rPr>
              <w:t>Netaikoma</w:t>
            </w:r>
          </w:p>
          <w:p w14:paraId="7EA8CF31" w14:textId="77777777" w:rsidR="00A16FC5" w:rsidRPr="0075748D" w:rsidRDefault="00A16FC5" w:rsidP="00C63D80">
            <w:pPr>
              <w:rPr>
                <w:color w:val="4472C4"/>
                <w:kern w:val="2"/>
                <w:sz w:val="20"/>
              </w:rPr>
            </w:pPr>
          </w:p>
        </w:tc>
      </w:tr>
      <w:tr w:rsidR="00A16FC5" w:rsidRPr="0075748D" w14:paraId="46997239" w14:textId="77777777" w:rsidTr="278E4180">
        <w:trPr>
          <w:trHeight w:val="300"/>
        </w:trPr>
        <w:tc>
          <w:tcPr>
            <w:tcW w:w="2704" w:type="dxa"/>
            <w:gridSpan w:val="2"/>
          </w:tcPr>
          <w:p w14:paraId="7815972E" w14:textId="77777777" w:rsidR="00A16FC5" w:rsidRPr="0075748D" w:rsidRDefault="00A16FC5" w:rsidP="00C63D80">
            <w:pPr>
              <w:rPr>
                <w:b/>
                <w:bCs/>
                <w:kern w:val="2"/>
                <w:sz w:val="20"/>
              </w:rPr>
            </w:pPr>
            <w:r w:rsidRPr="0075748D">
              <w:rPr>
                <w:b/>
                <w:bCs/>
                <w:kern w:val="2"/>
                <w:sz w:val="20"/>
              </w:rPr>
              <w:t>9.8. Tiekėjui taikomos netesybos dėl Sutarties įvykdymo užtikrinimo nepratęsimo</w:t>
            </w:r>
          </w:p>
        </w:tc>
        <w:tc>
          <w:tcPr>
            <w:tcW w:w="6831" w:type="dxa"/>
            <w:gridSpan w:val="2"/>
          </w:tcPr>
          <w:p w14:paraId="6F55B8A5" w14:textId="4AD67BE8" w:rsidR="00A16FC5" w:rsidRPr="0075748D" w:rsidRDefault="006A6AC6" w:rsidP="2A28DF14">
            <w:pPr>
              <w:spacing w:line="259" w:lineRule="auto"/>
            </w:pPr>
            <w:r w:rsidRPr="278E4180">
              <w:rPr>
                <w:kern w:val="2"/>
                <w:sz w:val="20"/>
              </w:rPr>
              <w:t>Tiekėjui nepratęsus Sutarties įvykdymo ir jo nepateikus iki esamo Sutarties įvykdymo užtikrinimo pabaigos likus mažiau nei 5 (penkioms) darbo dienoms - Pirkėjas panaudoja esamą Sutarties įvykdymo užtikrinimą neįvykdytai Sutarties daliai ir Sutartis pasibaigia.</w:t>
            </w:r>
          </w:p>
        </w:tc>
      </w:tr>
      <w:tr w:rsidR="00A16FC5" w:rsidRPr="0075748D" w14:paraId="5321F1D6" w14:textId="77777777" w:rsidTr="278E4180">
        <w:trPr>
          <w:trHeight w:val="300"/>
        </w:trPr>
        <w:tc>
          <w:tcPr>
            <w:tcW w:w="2704" w:type="dxa"/>
            <w:gridSpan w:val="2"/>
          </w:tcPr>
          <w:p w14:paraId="07BFDE49" w14:textId="77777777" w:rsidR="00A16FC5" w:rsidRPr="0075748D" w:rsidRDefault="00A16FC5" w:rsidP="00C63D80">
            <w:pPr>
              <w:rPr>
                <w:b/>
                <w:bCs/>
                <w:kern w:val="2"/>
                <w:sz w:val="20"/>
                <w:lang w:val="en-US"/>
              </w:rPr>
            </w:pPr>
            <w:r w:rsidRPr="0075748D">
              <w:rPr>
                <w:b/>
                <w:bCs/>
                <w:kern w:val="2"/>
                <w:sz w:val="20"/>
                <w:lang w:val="en-US"/>
              </w:rPr>
              <w:t xml:space="preserve">9.9. </w:t>
            </w:r>
            <w:r w:rsidRPr="0075748D">
              <w:rPr>
                <w:b/>
                <w:bCs/>
                <w:kern w:val="2"/>
                <w:sz w:val="20"/>
              </w:rPr>
              <w:t>Kitos netesybos</w:t>
            </w:r>
          </w:p>
        </w:tc>
        <w:tc>
          <w:tcPr>
            <w:tcW w:w="6831" w:type="dxa"/>
            <w:gridSpan w:val="2"/>
          </w:tcPr>
          <w:p w14:paraId="66BF475F" w14:textId="77777777" w:rsidR="00A16FC5" w:rsidRPr="0075748D" w:rsidRDefault="00A16FC5" w:rsidP="00C63D80">
            <w:pPr>
              <w:rPr>
                <w:kern w:val="2"/>
                <w:sz w:val="20"/>
              </w:rPr>
            </w:pPr>
            <w:r w:rsidRPr="0075748D">
              <w:rPr>
                <w:kern w:val="2"/>
                <w:sz w:val="20"/>
              </w:rPr>
              <w:t xml:space="preserve">Šalis, nesilaikiusi asmens duomenų apsaugos reikalavimų, įsipareigoja kitos Šalies reikalavimu sumokėti </w:t>
            </w:r>
            <w:r w:rsidR="008549CE">
              <w:rPr>
                <w:kern w:val="2"/>
                <w:sz w:val="20"/>
              </w:rPr>
              <w:t>5</w:t>
            </w:r>
            <w:r w:rsidRPr="0075748D">
              <w:rPr>
                <w:kern w:val="2"/>
                <w:sz w:val="20"/>
              </w:rPr>
              <w:t xml:space="preserve"> 000,00 (</w:t>
            </w:r>
            <w:r w:rsidR="008549CE">
              <w:rPr>
                <w:kern w:val="2"/>
                <w:sz w:val="20"/>
              </w:rPr>
              <w:t xml:space="preserve">penkių </w:t>
            </w:r>
            <w:r w:rsidRPr="0075748D">
              <w:rPr>
                <w:kern w:val="2"/>
                <w:sz w:val="20"/>
              </w:rPr>
              <w:t>tūkstančių) EUR baudą už kiekvieną atskirą pažeidimą ir atlyginti visus kitos Šalies patirtus tiesioginius nuostolius, kiek jų nepadengia numatyta bauda.</w:t>
            </w:r>
          </w:p>
        </w:tc>
      </w:tr>
      <w:tr w:rsidR="00A16FC5" w:rsidRPr="0075748D" w14:paraId="4776EE7C" w14:textId="77777777" w:rsidTr="278E4180">
        <w:trPr>
          <w:trHeight w:val="300"/>
        </w:trPr>
        <w:tc>
          <w:tcPr>
            <w:tcW w:w="9535" w:type="dxa"/>
            <w:gridSpan w:val="4"/>
          </w:tcPr>
          <w:p w14:paraId="58476EEA" w14:textId="77777777" w:rsidR="00A16FC5" w:rsidRPr="0075748D" w:rsidRDefault="00A16FC5" w:rsidP="00C63D80">
            <w:pPr>
              <w:jc w:val="center"/>
              <w:rPr>
                <w:b/>
                <w:bCs/>
                <w:kern w:val="2"/>
                <w:sz w:val="20"/>
              </w:rPr>
            </w:pPr>
            <w:r w:rsidRPr="0075748D">
              <w:rPr>
                <w:b/>
                <w:bCs/>
                <w:kern w:val="2"/>
                <w:sz w:val="20"/>
              </w:rPr>
              <w:t>10. SUTARTIES GALIOJIMAS IR KEITIMAS</w:t>
            </w:r>
          </w:p>
        </w:tc>
      </w:tr>
      <w:tr w:rsidR="00A16FC5" w:rsidRPr="0075748D" w14:paraId="62D24C03" w14:textId="77777777" w:rsidTr="278E4180">
        <w:trPr>
          <w:trHeight w:val="300"/>
        </w:trPr>
        <w:tc>
          <w:tcPr>
            <w:tcW w:w="2704" w:type="dxa"/>
            <w:gridSpan w:val="2"/>
          </w:tcPr>
          <w:p w14:paraId="38A7DEF8" w14:textId="77777777" w:rsidR="00A16FC5" w:rsidRPr="0075748D" w:rsidRDefault="00A16FC5" w:rsidP="00C63D80">
            <w:pPr>
              <w:rPr>
                <w:b/>
                <w:bCs/>
                <w:kern w:val="2"/>
                <w:sz w:val="20"/>
              </w:rPr>
            </w:pPr>
            <w:r w:rsidRPr="0075748D">
              <w:rPr>
                <w:b/>
                <w:bCs/>
                <w:kern w:val="2"/>
                <w:sz w:val="20"/>
              </w:rPr>
              <w:t>10.1. Sutarties sudarymas ir įsigaliojimas</w:t>
            </w:r>
          </w:p>
        </w:tc>
        <w:tc>
          <w:tcPr>
            <w:tcW w:w="6831" w:type="dxa"/>
            <w:gridSpan w:val="2"/>
          </w:tcPr>
          <w:p w14:paraId="1B21945B" w14:textId="77777777" w:rsidR="00A16FC5" w:rsidRPr="0075748D" w:rsidRDefault="00A16FC5" w:rsidP="00C63D80">
            <w:pPr>
              <w:rPr>
                <w:kern w:val="2"/>
                <w:sz w:val="20"/>
              </w:rPr>
            </w:pPr>
            <w:r w:rsidRPr="0075748D">
              <w:rPr>
                <w:kern w:val="2"/>
                <w:sz w:val="20"/>
              </w:rPr>
              <w:t>Ši Sutartis laikoma sudaryta ir įsigalioja nuo Sutarties pasirašymo dienos (antrosios Šalies pasirašymo dieną).</w:t>
            </w:r>
          </w:p>
          <w:p w14:paraId="72452CBD" w14:textId="0CC1CBB1" w:rsidR="00A16FC5" w:rsidRPr="0075748D" w:rsidRDefault="00A16FC5" w:rsidP="00C63D80">
            <w:pPr>
              <w:rPr>
                <w:kern w:val="2"/>
                <w:sz w:val="20"/>
              </w:rPr>
            </w:pPr>
            <w:r w:rsidRPr="0075748D">
              <w:rPr>
                <w:color w:val="000000"/>
                <w:kern w:val="2"/>
                <w:sz w:val="20"/>
              </w:rPr>
              <w:t>Sutartis galioja iki</w:t>
            </w:r>
            <w:r w:rsidR="00A400FC">
              <w:rPr>
                <w:color w:val="000000"/>
                <w:kern w:val="2"/>
                <w:sz w:val="20"/>
              </w:rPr>
              <w:t xml:space="preserve"> </w:t>
            </w:r>
            <w:r w:rsidR="00A627E2">
              <w:rPr>
                <w:color w:val="000000"/>
                <w:kern w:val="2"/>
                <w:sz w:val="20"/>
              </w:rPr>
              <w:t>Šalių</w:t>
            </w:r>
            <w:r w:rsidRPr="0075748D">
              <w:rPr>
                <w:color w:val="000000"/>
                <w:kern w:val="2"/>
                <w:sz w:val="20"/>
              </w:rPr>
              <w:t xml:space="preserve"> visiško prievolių įvykdymo, bet jos terminas </w:t>
            </w:r>
            <w:r w:rsidRPr="00E85A0B">
              <w:rPr>
                <w:color w:val="000000"/>
                <w:kern w:val="2"/>
                <w:sz w:val="20"/>
              </w:rPr>
              <w:t xml:space="preserve">negali būti ilgesnis </w:t>
            </w:r>
            <w:r w:rsidR="00873FF3" w:rsidRPr="00E85A0B">
              <w:rPr>
                <w:color w:val="000000"/>
                <w:kern w:val="2"/>
                <w:sz w:val="20"/>
              </w:rPr>
              <w:t>nei Specialiųjų sąlygų 4.1 punkte nurodytas Prekių galiojimas.</w:t>
            </w:r>
          </w:p>
        </w:tc>
      </w:tr>
      <w:tr w:rsidR="00A16FC5" w:rsidRPr="0075748D" w14:paraId="5EFEF01A" w14:textId="77777777" w:rsidTr="278E4180">
        <w:trPr>
          <w:trHeight w:val="300"/>
        </w:trPr>
        <w:tc>
          <w:tcPr>
            <w:tcW w:w="2704" w:type="dxa"/>
            <w:gridSpan w:val="2"/>
          </w:tcPr>
          <w:p w14:paraId="38BB0AF2" w14:textId="77777777" w:rsidR="00A16FC5" w:rsidRPr="0075748D" w:rsidRDefault="00A16FC5" w:rsidP="00C63D80">
            <w:pPr>
              <w:rPr>
                <w:b/>
                <w:bCs/>
                <w:kern w:val="2"/>
                <w:sz w:val="20"/>
              </w:rPr>
            </w:pPr>
            <w:r w:rsidRPr="0075748D">
              <w:rPr>
                <w:b/>
                <w:bCs/>
                <w:kern w:val="2"/>
                <w:sz w:val="20"/>
              </w:rPr>
              <w:t>10.2. Sutarties galiojimo termino pratęsimas</w:t>
            </w:r>
          </w:p>
        </w:tc>
        <w:tc>
          <w:tcPr>
            <w:tcW w:w="6831" w:type="dxa"/>
            <w:gridSpan w:val="2"/>
          </w:tcPr>
          <w:p w14:paraId="7A9FC96A" w14:textId="77777777" w:rsidR="00A16FC5" w:rsidRPr="0075748D" w:rsidRDefault="00A16FC5" w:rsidP="00C63D80">
            <w:pPr>
              <w:rPr>
                <w:kern w:val="2"/>
                <w:sz w:val="20"/>
              </w:rPr>
            </w:pPr>
            <w:r w:rsidRPr="0075748D">
              <w:rPr>
                <w:kern w:val="2"/>
                <w:sz w:val="20"/>
              </w:rPr>
              <w:t>Netaikoma</w:t>
            </w:r>
          </w:p>
        </w:tc>
      </w:tr>
      <w:tr w:rsidR="00A16FC5" w:rsidRPr="0075748D" w14:paraId="4AA50C66" w14:textId="77777777" w:rsidTr="278E4180">
        <w:trPr>
          <w:trHeight w:val="300"/>
        </w:trPr>
        <w:tc>
          <w:tcPr>
            <w:tcW w:w="9535" w:type="dxa"/>
            <w:gridSpan w:val="4"/>
          </w:tcPr>
          <w:p w14:paraId="754DF460" w14:textId="77777777" w:rsidR="00A16FC5" w:rsidRPr="0075748D" w:rsidRDefault="00A16FC5" w:rsidP="00C63D80">
            <w:pPr>
              <w:jc w:val="center"/>
              <w:rPr>
                <w:b/>
                <w:bCs/>
                <w:kern w:val="2"/>
                <w:sz w:val="20"/>
              </w:rPr>
            </w:pPr>
            <w:r w:rsidRPr="0075748D">
              <w:rPr>
                <w:b/>
                <w:bCs/>
                <w:kern w:val="2"/>
                <w:sz w:val="20"/>
              </w:rPr>
              <w:t>11. SUTARTIES NUTRAUKIMAS</w:t>
            </w:r>
          </w:p>
        </w:tc>
      </w:tr>
      <w:tr w:rsidR="00A16FC5" w:rsidRPr="0075748D" w14:paraId="68943D63" w14:textId="77777777" w:rsidTr="278E4180">
        <w:trPr>
          <w:trHeight w:val="300"/>
        </w:trPr>
        <w:tc>
          <w:tcPr>
            <w:tcW w:w="2689" w:type="dxa"/>
          </w:tcPr>
          <w:p w14:paraId="38D972C2" w14:textId="77777777" w:rsidR="00A16FC5" w:rsidRPr="0075748D" w:rsidRDefault="00A16FC5" w:rsidP="00C63D80">
            <w:pPr>
              <w:rPr>
                <w:b/>
                <w:bCs/>
                <w:kern w:val="2"/>
                <w:sz w:val="20"/>
              </w:rPr>
            </w:pPr>
            <w:r w:rsidRPr="0075748D">
              <w:rPr>
                <w:b/>
                <w:bCs/>
                <w:kern w:val="2"/>
                <w:sz w:val="20"/>
              </w:rPr>
              <w:t>11.1. Sutarties nutraukimo pagrindai</w:t>
            </w:r>
          </w:p>
        </w:tc>
        <w:tc>
          <w:tcPr>
            <w:tcW w:w="6846" w:type="dxa"/>
            <w:gridSpan w:val="3"/>
          </w:tcPr>
          <w:p w14:paraId="09143DD1" w14:textId="77777777" w:rsidR="00A16FC5" w:rsidRPr="0075748D" w:rsidRDefault="00A16FC5" w:rsidP="00C63D80">
            <w:pPr>
              <w:rPr>
                <w:kern w:val="2"/>
                <w:sz w:val="20"/>
              </w:rPr>
            </w:pPr>
            <w:r w:rsidRPr="0075748D">
              <w:rPr>
                <w:kern w:val="2"/>
                <w:sz w:val="20"/>
              </w:rPr>
              <w:t>Sutartis gali būti nutraukiama rašytiniu Šalių susitarimu arba vienašališkai, Bendrosiose sąlygose nustatyta tvarka.</w:t>
            </w:r>
          </w:p>
        </w:tc>
      </w:tr>
      <w:tr w:rsidR="00A16FC5" w:rsidRPr="0075748D" w14:paraId="5DC562C4" w14:textId="77777777" w:rsidTr="278E4180">
        <w:trPr>
          <w:trHeight w:val="300"/>
        </w:trPr>
        <w:tc>
          <w:tcPr>
            <w:tcW w:w="2689" w:type="dxa"/>
          </w:tcPr>
          <w:p w14:paraId="1A03DD3A" w14:textId="77777777" w:rsidR="00A16FC5" w:rsidRPr="0075748D" w:rsidRDefault="00A16FC5" w:rsidP="00C63D80">
            <w:pPr>
              <w:rPr>
                <w:b/>
                <w:bCs/>
                <w:kern w:val="2"/>
                <w:sz w:val="20"/>
              </w:rPr>
            </w:pPr>
            <w:r w:rsidRPr="0075748D">
              <w:rPr>
                <w:b/>
                <w:bCs/>
                <w:kern w:val="2"/>
                <w:sz w:val="20"/>
              </w:rPr>
              <w:t>11.2. Esminiai Sutarties pažeidimai</w:t>
            </w:r>
          </w:p>
          <w:p w14:paraId="214AC0E1" w14:textId="77777777" w:rsidR="00A16FC5" w:rsidRPr="0075748D" w:rsidRDefault="00A16FC5" w:rsidP="00C63D80">
            <w:pPr>
              <w:rPr>
                <w:b/>
                <w:bCs/>
                <w:kern w:val="2"/>
                <w:sz w:val="20"/>
              </w:rPr>
            </w:pPr>
          </w:p>
        </w:tc>
        <w:tc>
          <w:tcPr>
            <w:tcW w:w="6846" w:type="dxa"/>
            <w:gridSpan w:val="3"/>
          </w:tcPr>
          <w:p w14:paraId="4BD6442A" w14:textId="40FACEA4" w:rsidR="00A16FC5" w:rsidRPr="0075748D" w:rsidRDefault="00A16FC5" w:rsidP="00925EE3">
            <w:pPr>
              <w:rPr>
                <w:kern w:val="2"/>
                <w:sz w:val="20"/>
              </w:rPr>
            </w:pPr>
            <w:r w:rsidRPr="0075748D">
              <w:rPr>
                <w:kern w:val="2"/>
                <w:sz w:val="20"/>
              </w:rPr>
              <w:t xml:space="preserve">11.2.1. </w:t>
            </w:r>
            <w:r w:rsidR="00973100">
              <w:rPr>
                <w:kern w:val="2"/>
                <w:sz w:val="20"/>
              </w:rPr>
              <w:t>J</w:t>
            </w:r>
            <w:r w:rsidRPr="0075748D">
              <w:rPr>
                <w:kern w:val="2"/>
                <w:sz w:val="20"/>
              </w:rPr>
              <w:t>eigu Tiekėjas nevykdo prisiimtų įsipareigojimų už Sutartyje nustatytą Sutarties kainą / įkainius;</w:t>
            </w:r>
          </w:p>
          <w:p w14:paraId="7601E395"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2</w:t>
            </w:r>
            <w:r w:rsidRPr="0075748D">
              <w:rPr>
                <w:rFonts w:eastAsia="Arial"/>
                <w:kern w:val="2"/>
                <w:sz w:val="20"/>
                <w:lang w:val="lt"/>
              </w:rPr>
              <w:t>. Tiekėjas pažeidžia Prekių pristatymo terminus ir dėl Prekių pristatymo vėlavimo Prekės tampa nebereikalingos;</w:t>
            </w:r>
          </w:p>
          <w:p w14:paraId="4184D3A6"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3</w:t>
            </w:r>
            <w:r w:rsidRPr="0075748D">
              <w:rPr>
                <w:rFonts w:eastAsia="Arial"/>
                <w:kern w:val="2"/>
                <w:sz w:val="20"/>
                <w:lang w:val="lt"/>
              </w:rPr>
              <w:t>. Tiekėjas daugiau kaip 2 (du) kartus pristato Prekes, kurios neatitinka Sutartyje ir (ar) Įstatymuose nustatytų reikalavimų Prekėms;</w:t>
            </w:r>
          </w:p>
          <w:p w14:paraId="1FB85F33" w14:textId="77777777" w:rsidR="00A16FC5" w:rsidRPr="0075748D" w:rsidRDefault="00A16FC5" w:rsidP="00925EE3">
            <w:pPr>
              <w:tabs>
                <w:tab w:val="left" w:pos="567"/>
                <w:tab w:val="left" w:pos="851"/>
                <w:tab w:val="left" w:pos="992"/>
                <w:tab w:val="left" w:pos="1134"/>
              </w:tabs>
              <w:jc w:val="both"/>
              <w:rPr>
                <w:rFonts w:eastAsia="Arial"/>
                <w:kern w:val="2"/>
                <w:sz w:val="20"/>
                <w:lang w:val="lt"/>
              </w:rPr>
            </w:pPr>
            <w:r w:rsidRPr="0075748D">
              <w:rPr>
                <w:rFonts w:eastAsia="Arial"/>
                <w:kern w:val="2"/>
                <w:sz w:val="20"/>
                <w:lang w:val="lt"/>
              </w:rPr>
              <w:t>11.2.</w:t>
            </w:r>
            <w:r w:rsidR="0005262A">
              <w:rPr>
                <w:rFonts w:eastAsia="Arial"/>
                <w:kern w:val="2"/>
                <w:sz w:val="20"/>
                <w:lang w:val="lt"/>
              </w:rPr>
              <w:t>4</w:t>
            </w:r>
            <w:r w:rsidRPr="0075748D">
              <w:rPr>
                <w:rFonts w:eastAsia="Arial"/>
                <w:kern w:val="2"/>
                <w:sz w:val="20"/>
                <w:lang w:val="lt"/>
              </w:rPr>
              <w:t>. Tiekėjas pažeidžia šios Sutarties nuostatas, reglamentuojančias konkurenciją, intelektinės nuosavybės ar konfidencialios informacijos valdymą;</w:t>
            </w:r>
          </w:p>
          <w:p w14:paraId="1E0C000F" w14:textId="77777777" w:rsidR="00A16FC5" w:rsidRDefault="00A16FC5" w:rsidP="278E4180">
            <w:pPr>
              <w:jc w:val="both"/>
              <w:rPr>
                <w:rFonts w:eastAsia="Arial"/>
                <w:kern w:val="2"/>
                <w:sz w:val="20"/>
                <w:lang w:val="lt"/>
              </w:rPr>
            </w:pPr>
            <w:r w:rsidRPr="278E4180">
              <w:rPr>
                <w:rFonts w:eastAsia="Arial"/>
                <w:kern w:val="2"/>
                <w:sz w:val="20"/>
                <w:lang w:val="lt"/>
              </w:rPr>
              <w:t>11.2.</w:t>
            </w:r>
            <w:r w:rsidR="0005262A" w:rsidRPr="278E4180">
              <w:rPr>
                <w:rFonts w:eastAsia="Arial"/>
                <w:kern w:val="2"/>
                <w:sz w:val="20"/>
                <w:lang w:val="lt"/>
              </w:rPr>
              <w:t>5</w:t>
            </w:r>
            <w:r w:rsidRPr="278E4180">
              <w:rPr>
                <w:rFonts w:eastAsia="Arial"/>
                <w:kern w:val="2"/>
                <w:sz w:val="20"/>
                <w:lang w:val="lt"/>
              </w:rPr>
              <w:t>. Tiekėjas pažeidžia Bendrųjų sąlygų nuostatas dėl Sutarties vykdymui pasitelkiamų naujų subtiekėjų ir (ar specialistų) / esamų subtiekėjų ir (ar) specialistų keitimo.</w:t>
            </w:r>
          </w:p>
          <w:p w14:paraId="37F34E17" w14:textId="637E25B6" w:rsidR="00516CF6" w:rsidRDefault="00516CF6" w:rsidP="278E4180">
            <w:pPr>
              <w:jc w:val="both"/>
              <w:rPr>
                <w:rFonts w:eastAsia="Arial"/>
                <w:kern w:val="2"/>
                <w:sz w:val="20"/>
                <w:lang w:val="lt"/>
              </w:rPr>
            </w:pPr>
            <w:r w:rsidRPr="278E4180">
              <w:rPr>
                <w:rFonts w:eastAsia="Arial"/>
                <w:kern w:val="2"/>
                <w:sz w:val="20"/>
                <w:lang w:val="lt"/>
              </w:rPr>
              <w:t>11.2.6. Jeigu Tiekėjas nepateikia Sutartis įvykdymo užtikrinimo ilgiau kaip 30 (trisdešimt)</w:t>
            </w:r>
            <w:r w:rsidR="00B34702" w:rsidRPr="278E4180">
              <w:rPr>
                <w:rFonts w:eastAsia="Arial"/>
                <w:kern w:val="2"/>
                <w:sz w:val="20"/>
                <w:lang w:val="lt"/>
              </w:rPr>
              <w:t xml:space="preserve"> dienų nuo Sutarties </w:t>
            </w:r>
          </w:p>
          <w:p w14:paraId="7F28DD79" w14:textId="7E901372" w:rsidR="00430D2B" w:rsidRPr="0075748D" w:rsidRDefault="00430D2B" w:rsidP="278E4180">
            <w:pPr>
              <w:jc w:val="both"/>
              <w:rPr>
                <w:rFonts w:eastAsia="Arial"/>
                <w:color w:val="FF0000"/>
                <w:kern w:val="2"/>
                <w:sz w:val="20"/>
              </w:rPr>
            </w:pPr>
            <w:r w:rsidRPr="003B2C6E">
              <w:rPr>
                <w:rFonts w:eastAsia="Arial"/>
                <w:color w:val="000000" w:themeColor="text1"/>
                <w:kern w:val="2"/>
                <w:sz w:val="20"/>
                <w:lang w:val="lt"/>
              </w:rPr>
              <w:t>11.2.</w:t>
            </w:r>
            <w:r w:rsidR="00516CF6" w:rsidRPr="003B2C6E">
              <w:rPr>
                <w:rFonts w:eastAsia="Arial"/>
                <w:color w:val="000000" w:themeColor="text1"/>
                <w:kern w:val="2"/>
                <w:sz w:val="20"/>
                <w:lang w:val="lt"/>
              </w:rPr>
              <w:t>7</w:t>
            </w:r>
            <w:r w:rsidRPr="003B2C6E">
              <w:rPr>
                <w:rFonts w:eastAsia="Arial"/>
                <w:color w:val="000000" w:themeColor="text1"/>
                <w:kern w:val="2"/>
                <w:sz w:val="20"/>
                <w:lang w:val="lt"/>
              </w:rPr>
              <w:t>. Jeigu Tiekėjas nepateikia Sutarties įvykdymo užtikrinimo pratęsimo likus mažiau kaip 5 (</w:t>
            </w:r>
            <w:r w:rsidR="007E6A74" w:rsidRPr="003B2C6E">
              <w:rPr>
                <w:rFonts w:eastAsia="Arial"/>
                <w:color w:val="000000" w:themeColor="text1"/>
                <w:kern w:val="2"/>
                <w:sz w:val="20"/>
                <w:lang w:val="lt"/>
              </w:rPr>
              <w:t>penkioms</w:t>
            </w:r>
            <w:r w:rsidRPr="003B2C6E">
              <w:rPr>
                <w:rFonts w:eastAsia="Arial"/>
                <w:color w:val="000000" w:themeColor="text1"/>
                <w:kern w:val="2"/>
                <w:sz w:val="20"/>
                <w:lang w:val="lt"/>
              </w:rPr>
              <w:t xml:space="preserve">) </w:t>
            </w:r>
            <w:r w:rsidR="0044343B" w:rsidRPr="003B2C6E">
              <w:rPr>
                <w:rFonts w:eastAsia="Arial"/>
                <w:color w:val="000000" w:themeColor="text1"/>
                <w:kern w:val="2"/>
                <w:sz w:val="20"/>
                <w:lang w:val="lt"/>
              </w:rPr>
              <w:t xml:space="preserve">darbo </w:t>
            </w:r>
            <w:r w:rsidRPr="003B2C6E">
              <w:rPr>
                <w:rFonts w:eastAsia="Arial"/>
                <w:color w:val="000000" w:themeColor="text1"/>
                <w:kern w:val="2"/>
                <w:sz w:val="20"/>
                <w:lang w:val="lt"/>
              </w:rPr>
              <w:t>dien</w:t>
            </w:r>
            <w:r w:rsidR="007E6A74" w:rsidRPr="003B2C6E">
              <w:rPr>
                <w:rFonts w:eastAsia="Arial"/>
                <w:color w:val="000000" w:themeColor="text1"/>
                <w:kern w:val="2"/>
                <w:sz w:val="20"/>
                <w:lang w:val="lt"/>
              </w:rPr>
              <w:t>oms</w:t>
            </w:r>
            <w:r w:rsidRPr="003B2C6E">
              <w:rPr>
                <w:rFonts w:eastAsia="Arial"/>
                <w:color w:val="000000" w:themeColor="text1"/>
                <w:kern w:val="2"/>
                <w:sz w:val="20"/>
                <w:lang w:val="lt"/>
              </w:rPr>
              <w:t xml:space="preserve"> </w:t>
            </w:r>
            <w:r w:rsidR="0031530B" w:rsidRPr="003B2C6E">
              <w:rPr>
                <w:rFonts w:eastAsia="Arial"/>
                <w:color w:val="000000" w:themeColor="text1"/>
                <w:kern w:val="2"/>
                <w:sz w:val="20"/>
                <w:lang w:val="lt"/>
              </w:rPr>
              <w:t>iki</w:t>
            </w:r>
            <w:r w:rsidRPr="003B2C6E">
              <w:rPr>
                <w:rFonts w:eastAsia="Arial"/>
                <w:color w:val="000000" w:themeColor="text1"/>
                <w:kern w:val="2"/>
                <w:sz w:val="20"/>
                <w:lang w:val="lt"/>
              </w:rPr>
              <w:t xml:space="preserve"> galiojančio Sutarties įvykdymo užtikrinimo termino pabaigos Bendrosiose sąlygose nustatyta tvarka (išskyrus pirminį Sutarties įvykdymo užtikrinimą)</w:t>
            </w:r>
          </w:p>
        </w:tc>
      </w:tr>
      <w:tr w:rsidR="00A16FC5" w:rsidRPr="0075748D" w14:paraId="37BE812F" w14:textId="77777777" w:rsidTr="278E4180">
        <w:trPr>
          <w:trHeight w:val="300"/>
        </w:trPr>
        <w:tc>
          <w:tcPr>
            <w:tcW w:w="9535" w:type="dxa"/>
            <w:gridSpan w:val="4"/>
          </w:tcPr>
          <w:p w14:paraId="786AE41F" w14:textId="77777777" w:rsidR="00A16FC5" w:rsidRPr="0075748D" w:rsidRDefault="00A16FC5" w:rsidP="00C63D80">
            <w:pPr>
              <w:jc w:val="center"/>
              <w:rPr>
                <w:kern w:val="2"/>
                <w:sz w:val="20"/>
              </w:rPr>
            </w:pPr>
            <w:r w:rsidRPr="0075748D">
              <w:rPr>
                <w:b/>
                <w:bCs/>
                <w:kern w:val="2"/>
                <w:sz w:val="20"/>
              </w:rPr>
              <w:t xml:space="preserve">12. APLINKOSAUGINIAI IR SOCIALINIAI KRITERIJAI </w:t>
            </w:r>
            <w:r w:rsidRPr="0075748D">
              <w:rPr>
                <w:kern w:val="2"/>
                <w:sz w:val="20"/>
              </w:rPr>
              <w:t>(taikoma, jeigu aplinkosauginiai ir (arba) socialiniai kriterijai nustatomi kaip Sutarties vykdymo sąlygos)</w:t>
            </w:r>
          </w:p>
        </w:tc>
      </w:tr>
      <w:tr w:rsidR="00A16FC5" w:rsidRPr="0075748D" w14:paraId="4093D7CF" w14:textId="77777777" w:rsidTr="278E4180">
        <w:trPr>
          <w:trHeight w:val="300"/>
        </w:trPr>
        <w:tc>
          <w:tcPr>
            <w:tcW w:w="2689" w:type="dxa"/>
          </w:tcPr>
          <w:p w14:paraId="226EAE95" w14:textId="77777777" w:rsidR="00A16FC5" w:rsidRPr="0075748D" w:rsidRDefault="00A16FC5" w:rsidP="00C63D80">
            <w:pPr>
              <w:rPr>
                <w:b/>
                <w:bCs/>
                <w:kern w:val="2"/>
                <w:sz w:val="20"/>
              </w:rPr>
            </w:pPr>
            <w:r w:rsidRPr="0075748D">
              <w:rPr>
                <w:b/>
                <w:bCs/>
                <w:kern w:val="2"/>
                <w:sz w:val="20"/>
              </w:rPr>
              <w:t>12.1. Aplinkosauginių kriterijų nustatymo teisinis pagrindas</w:t>
            </w:r>
          </w:p>
        </w:tc>
        <w:tc>
          <w:tcPr>
            <w:tcW w:w="6846" w:type="dxa"/>
            <w:gridSpan w:val="3"/>
          </w:tcPr>
          <w:p w14:paraId="0B2C610D" w14:textId="77777777" w:rsidR="00A16FC5" w:rsidRPr="0075748D" w:rsidRDefault="00A16FC5" w:rsidP="00C63D80">
            <w:pPr>
              <w:rPr>
                <w:b/>
                <w:bCs/>
                <w:kern w:val="2"/>
                <w:sz w:val="20"/>
              </w:rPr>
            </w:pPr>
            <w:r w:rsidRPr="0075748D">
              <w:rPr>
                <w:color w:val="000000"/>
                <w:kern w:val="2"/>
                <w:sz w:val="20"/>
                <w:shd w:val="clear" w:color="auto" w:fill="FFFFFF"/>
              </w:rPr>
              <w:t xml:space="preserve">Aplinkosauginiai kriterijai Prekėms nustatomi vadovaujantis </w:t>
            </w:r>
            <w:r w:rsidRPr="0075748D">
              <w:rPr>
                <w:color w:val="000000"/>
                <w:kern w:val="2"/>
                <w:sz w:val="20"/>
              </w:rPr>
              <w:t>Aplinkos apsaugos kriterijų taikymo, vykdant žaliuosius pirkimus, tvarkos aprašo, patvirtinto 2011 m. birželio 28 d. įsakymu D1-508</w:t>
            </w:r>
            <w:r w:rsidRPr="0075748D">
              <w:rPr>
                <w:color w:val="000000"/>
                <w:kern w:val="2"/>
                <w:sz w:val="20"/>
                <w:shd w:val="clear" w:color="auto" w:fill="FFFFFF"/>
              </w:rPr>
              <w:t xml:space="preserve"> „Dėl Aplinkos apsaugos kriterijų taikymo, vykdant žaliuosius pirkimus, tvarkos aprašo patvirtinimo“ (toliau – Tvarkos aprašas).</w:t>
            </w:r>
          </w:p>
        </w:tc>
      </w:tr>
      <w:tr w:rsidR="00A16FC5" w:rsidRPr="0075748D" w14:paraId="31DA8740" w14:textId="77777777" w:rsidTr="278E4180">
        <w:trPr>
          <w:trHeight w:val="300"/>
        </w:trPr>
        <w:tc>
          <w:tcPr>
            <w:tcW w:w="2689" w:type="dxa"/>
          </w:tcPr>
          <w:p w14:paraId="02CB00DC" w14:textId="77777777" w:rsidR="00A16FC5" w:rsidRPr="0075748D" w:rsidRDefault="00A16FC5" w:rsidP="00C63D80">
            <w:pPr>
              <w:rPr>
                <w:b/>
                <w:bCs/>
                <w:kern w:val="2"/>
                <w:sz w:val="20"/>
              </w:rPr>
            </w:pPr>
            <w:r w:rsidRPr="0075748D">
              <w:rPr>
                <w:b/>
                <w:bCs/>
                <w:kern w:val="2"/>
                <w:sz w:val="20"/>
              </w:rPr>
              <w:t xml:space="preserve">12.2. </w:t>
            </w:r>
            <w:r w:rsidRPr="0075748D">
              <w:rPr>
                <w:b/>
                <w:bCs/>
                <w:color w:val="000000"/>
                <w:kern w:val="2"/>
                <w:sz w:val="20"/>
                <w:shd w:val="clear" w:color="auto" w:fill="FFFFFF"/>
              </w:rPr>
              <w:t>Su Prekių pakuotėmis susiję aplinkosauginiai kriterijai</w:t>
            </w:r>
            <w:r w:rsidRPr="0075748D">
              <w:rPr>
                <w:b/>
                <w:bCs/>
                <w:kern w:val="2"/>
                <w:sz w:val="20"/>
              </w:rPr>
              <w:t xml:space="preserve"> </w:t>
            </w:r>
          </w:p>
        </w:tc>
        <w:tc>
          <w:tcPr>
            <w:tcW w:w="6846" w:type="dxa"/>
            <w:gridSpan w:val="3"/>
          </w:tcPr>
          <w:p w14:paraId="40ECB789" w14:textId="77777777" w:rsidR="00A16FC5" w:rsidRPr="0075748D" w:rsidRDefault="00A16FC5" w:rsidP="00C63D80">
            <w:pPr>
              <w:rPr>
                <w:kern w:val="2"/>
                <w:sz w:val="20"/>
                <w:shd w:val="clear" w:color="auto" w:fill="FFFFFF"/>
              </w:rPr>
            </w:pPr>
            <w:r w:rsidRPr="0075748D">
              <w:rPr>
                <w:kern w:val="2"/>
                <w:sz w:val="20"/>
                <w:shd w:val="clear" w:color="auto" w:fill="FFFFFF"/>
              </w:rPr>
              <w:t>Netaikoma</w:t>
            </w:r>
          </w:p>
          <w:p w14:paraId="5449E4C7" w14:textId="77777777" w:rsidR="00A16FC5" w:rsidRPr="0075748D" w:rsidRDefault="00A16FC5" w:rsidP="00C63D80">
            <w:pPr>
              <w:rPr>
                <w:color w:val="008080"/>
                <w:sz w:val="20"/>
              </w:rPr>
            </w:pPr>
          </w:p>
        </w:tc>
      </w:tr>
      <w:tr w:rsidR="00A16FC5" w:rsidRPr="0075748D" w14:paraId="78348495" w14:textId="77777777" w:rsidTr="278E4180">
        <w:trPr>
          <w:trHeight w:val="300"/>
        </w:trPr>
        <w:tc>
          <w:tcPr>
            <w:tcW w:w="2689" w:type="dxa"/>
          </w:tcPr>
          <w:p w14:paraId="27837DBD" w14:textId="77777777" w:rsidR="00A16FC5" w:rsidRPr="0075748D" w:rsidRDefault="00A16FC5" w:rsidP="00C63D80">
            <w:pPr>
              <w:rPr>
                <w:b/>
                <w:bCs/>
                <w:kern w:val="2"/>
                <w:sz w:val="20"/>
              </w:rPr>
            </w:pPr>
            <w:r w:rsidRPr="0075748D">
              <w:rPr>
                <w:b/>
                <w:bCs/>
                <w:kern w:val="2"/>
                <w:sz w:val="20"/>
              </w:rPr>
              <w:lastRenderedPageBreak/>
              <w:t xml:space="preserve">12.3. </w:t>
            </w:r>
            <w:r w:rsidRPr="0075748D">
              <w:rPr>
                <w:b/>
                <w:bCs/>
                <w:kern w:val="2"/>
                <w:sz w:val="20"/>
                <w:shd w:val="clear" w:color="auto" w:fill="FFFFFF"/>
              </w:rPr>
              <w:t>Su Prekių pristatymu susiję aplinkosauginiai kriterijai</w:t>
            </w:r>
            <w:r w:rsidRPr="0075748D">
              <w:rPr>
                <w:color w:val="008080"/>
                <w:kern w:val="2"/>
                <w:sz w:val="20"/>
                <w:u w:val="single"/>
                <w:shd w:val="clear" w:color="auto" w:fill="FFFFFF"/>
              </w:rPr>
              <w:t xml:space="preserve"> </w:t>
            </w:r>
          </w:p>
        </w:tc>
        <w:tc>
          <w:tcPr>
            <w:tcW w:w="6846" w:type="dxa"/>
            <w:gridSpan w:val="3"/>
          </w:tcPr>
          <w:p w14:paraId="7A7B8D2E" w14:textId="77777777" w:rsidR="00A16FC5" w:rsidRPr="0075748D" w:rsidRDefault="00A16FC5" w:rsidP="00C63D80">
            <w:pPr>
              <w:rPr>
                <w:color w:val="7030A0"/>
                <w:kern w:val="2"/>
                <w:sz w:val="20"/>
              </w:rPr>
            </w:pPr>
            <w:r w:rsidRPr="0075748D">
              <w:rPr>
                <w:kern w:val="2"/>
                <w:sz w:val="20"/>
              </w:rPr>
              <w:t>Netaikoma</w:t>
            </w:r>
          </w:p>
          <w:p w14:paraId="70E40F86" w14:textId="77777777" w:rsidR="00A16FC5" w:rsidRPr="0075748D" w:rsidRDefault="00A16FC5" w:rsidP="00C63D80">
            <w:pPr>
              <w:jc w:val="both"/>
              <w:rPr>
                <w:sz w:val="20"/>
              </w:rPr>
            </w:pPr>
          </w:p>
        </w:tc>
      </w:tr>
      <w:tr w:rsidR="00A16FC5" w:rsidRPr="0075748D" w14:paraId="2DCDF3DB" w14:textId="77777777" w:rsidTr="278E4180">
        <w:trPr>
          <w:trHeight w:val="300"/>
        </w:trPr>
        <w:tc>
          <w:tcPr>
            <w:tcW w:w="2689" w:type="dxa"/>
          </w:tcPr>
          <w:p w14:paraId="11CF408B" w14:textId="77777777" w:rsidR="00A16FC5" w:rsidRPr="0075748D" w:rsidRDefault="00A16FC5" w:rsidP="00C63D80">
            <w:pPr>
              <w:rPr>
                <w:b/>
                <w:bCs/>
                <w:kern w:val="2"/>
                <w:sz w:val="20"/>
              </w:rPr>
            </w:pPr>
            <w:r w:rsidRPr="0075748D">
              <w:rPr>
                <w:b/>
                <w:bCs/>
                <w:kern w:val="2"/>
                <w:sz w:val="20"/>
              </w:rPr>
              <w:t xml:space="preserve">12.4. </w:t>
            </w:r>
            <w:r w:rsidRPr="0075748D">
              <w:rPr>
                <w:b/>
                <w:bCs/>
                <w:kern w:val="2"/>
                <w:sz w:val="20"/>
                <w:shd w:val="clear" w:color="auto" w:fill="FFFFFF"/>
              </w:rPr>
              <w:t>Su Prekėmis susijusių paslaugų (pavyzdžiui, montavimo, apmokymo ir kitos parengimui naudoti skirtos paslaugos) teikimu susiję aplinkosauginiai k</w:t>
            </w:r>
            <w:r w:rsidRPr="0075748D">
              <w:rPr>
                <w:b/>
                <w:kern w:val="2"/>
                <w:sz w:val="20"/>
                <w:shd w:val="clear" w:color="auto" w:fill="FFFFFF"/>
              </w:rPr>
              <w:t>riterijai</w:t>
            </w:r>
          </w:p>
        </w:tc>
        <w:tc>
          <w:tcPr>
            <w:tcW w:w="6846" w:type="dxa"/>
            <w:gridSpan w:val="3"/>
          </w:tcPr>
          <w:p w14:paraId="56EBC413" w14:textId="77777777" w:rsidR="00A16FC5" w:rsidRPr="0075748D" w:rsidRDefault="00A16FC5" w:rsidP="00C63D80">
            <w:pPr>
              <w:rPr>
                <w:kern w:val="2"/>
                <w:sz w:val="20"/>
              </w:rPr>
            </w:pPr>
            <w:r w:rsidRPr="0075748D">
              <w:rPr>
                <w:kern w:val="2"/>
                <w:sz w:val="20"/>
              </w:rPr>
              <w:t>Netaikoma</w:t>
            </w:r>
          </w:p>
        </w:tc>
      </w:tr>
      <w:tr w:rsidR="00A16FC5" w:rsidRPr="0075748D" w14:paraId="6F3C00CB" w14:textId="77777777" w:rsidTr="278E4180">
        <w:trPr>
          <w:trHeight w:val="300"/>
        </w:trPr>
        <w:tc>
          <w:tcPr>
            <w:tcW w:w="2689" w:type="dxa"/>
          </w:tcPr>
          <w:p w14:paraId="5110E210" w14:textId="77777777" w:rsidR="00A16FC5" w:rsidRPr="0075748D" w:rsidRDefault="00A16FC5" w:rsidP="00C63D80">
            <w:pPr>
              <w:rPr>
                <w:b/>
                <w:bCs/>
                <w:kern w:val="2"/>
                <w:sz w:val="20"/>
              </w:rPr>
            </w:pPr>
            <w:r w:rsidRPr="0075748D">
              <w:rPr>
                <w:b/>
                <w:bCs/>
                <w:kern w:val="2"/>
                <w:sz w:val="20"/>
              </w:rPr>
              <w:t>12.5. Su apmokėjimu susiję aplinkosauginiai kriterijai</w:t>
            </w:r>
          </w:p>
        </w:tc>
        <w:tc>
          <w:tcPr>
            <w:tcW w:w="6846" w:type="dxa"/>
            <w:gridSpan w:val="3"/>
          </w:tcPr>
          <w:p w14:paraId="0FBD60EC" w14:textId="77777777" w:rsidR="00A16FC5" w:rsidRPr="0075748D" w:rsidRDefault="00A16FC5" w:rsidP="00C63D80">
            <w:pPr>
              <w:rPr>
                <w:color w:val="000000"/>
                <w:kern w:val="2"/>
                <w:sz w:val="20"/>
                <w:shd w:val="clear" w:color="auto" w:fill="FFFFFF"/>
              </w:rPr>
            </w:pPr>
            <w:r w:rsidRPr="0075748D">
              <w:rPr>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A16FC5" w:rsidRPr="0075748D" w14:paraId="5C4E4BE7" w14:textId="77777777" w:rsidTr="278E4180">
        <w:trPr>
          <w:trHeight w:val="300"/>
        </w:trPr>
        <w:tc>
          <w:tcPr>
            <w:tcW w:w="2689" w:type="dxa"/>
          </w:tcPr>
          <w:p w14:paraId="6BF75B63" w14:textId="77777777" w:rsidR="00A16FC5" w:rsidRPr="0075748D" w:rsidRDefault="00A16FC5" w:rsidP="00C63D80">
            <w:pPr>
              <w:rPr>
                <w:b/>
                <w:bCs/>
                <w:kern w:val="2"/>
                <w:sz w:val="20"/>
              </w:rPr>
            </w:pPr>
            <w:r w:rsidRPr="0075748D">
              <w:rPr>
                <w:b/>
                <w:bCs/>
                <w:kern w:val="2"/>
                <w:sz w:val="20"/>
              </w:rPr>
              <w:t>12.6. Su perkamomis Prekėmis susiję socialiniai kriterijai</w:t>
            </w:r>
          </w:p>
        </w:tc>
        <w:tc>
          <w:tcPr>
            <w:tcW w:w="6846" w:type="dxa"/>
            <w:gridSpan w:val="3"/>
          </w:tcPr>
          <w:p w14:paraId="0B79D789" w14:textId="77777777" w:rsidR="00A16FC5" w:rsidRPr="0075748D" w:rsidRDefault="00A16FC5" w:rsidP="00C63D80">
            <w:pPr>
              <w:rPr>
                <w:color w:val="000000"/>
                <w:kern w:val="2"/>
                <w:sz w:val="20"/>
                <w:shd w:val="clear" w:color="auto" w:fill="FFFFFF"/>
              </w:rPr>
            </w:pPr>
            <w:r w:rsidRPr="0075748D">
              <w:rPr>
                <w:color w:val="000000"/>
                <w:kern w:val="2"/>
                <w:sz w:val="20"/>
                <w:shd w:val="clear" w:color="auto" w:fill="FFFFFF"/>
              </w:rPr>
              <w:t>Netaikoma</w:t>
            </w:r>
          </w:p>
        </w:tc>
      </w:tr>
      <w:tr w:rsidR="00A16FC5" w:rsidRPr="0075748D" w14:paraId="19DFE6DA" w14:textId="77777777" w:rsidTr="278E4180">
        <w:trPr>
          <w:trHeight w:val="300"/>
        </w:trPr>
        <w:tc>
          <w:tcPr>
            <w:tcW w:w="9535" w:type="dxa"/>
            <w:gridSpan w:val="4"/>
          </w:tcPr>
          <w:p w14:paraId="42C2D268" w14:textId="77777777" w:rsidR="00A16FC5" w:rsidRPr="0075748D" w:rsidRDefault="00A16FC5" w:rsidP="00C63D80">
            <w:pPr>
              <w:jc w:val="center"/>
              <w:rPr>
                <w:b/>
                <w:bCs/>
                <w:kern w:val="2"/>
                <w:sz w:val="20"/>
              </w:rPr>
            </w:pPr>
            <w:r w:rsidRPr="0075748D">
              <w:rPr>
                <w:b/>
                <w:bCs/>
                <w:kern w:val="2"/>
                <w:sz w:val="20"/>
              </w:rPr>
              <w:t xml:space="preserve">13. BENDRŲJŲ SĄLYGŲ PAKEITIMAI IR PAPILDYMAI </w:t>
            </w:r>
          </w:p>
          <w:p w14:paraId="470EB26D" w14:textId="77777777" w:rsidR="00A16FC5" w:rsidRPr="0075748D" w:rsidRDefault="00A16FC5" w:rsidP="00C63D80">
            <w:pPr>
              <w:jc w:val="center"/>
              <w:rPr>
                <w:kern w:val="2"/>
                <w:sz w:val="20"/>
              </w:rPr>
            </w:pPr>
            <w:r w:rsidRPr="0075748D">
              <w:rPr>
                <w:kern w:val="2"/>
                <w:sz w:val="20"/>
              </w:rPr>
              <w:t xml:space="preserve">(jeigu būtina dėl konkretaus Sutarties dalyko specifikos) </w:t>
            </w:r>
          </w:p>
        </w:tc>
      </w:tr>
      <w:tr w:rsidR="00A16FC5" w:rsidRPr="0075748D" w14:paraId="7F180F14" w14:textId="77777777" w:rsidTr="278E4180">
        <w:trPr>
          <w:trHeight w:val="300"/>
        </w:trPr>
        <w:tc>
          <w:tcPr>
            <w:tcW w:w="2689" w:type="dxa"/>
          </w:tcPr>
          <w:p w14:paraId="3DA7F836" w14:textId="77777777" w:rsidR="00A16FC5" w:rsidRPr="0075748D" w:rsidRDefault="00A16FC5" w:rsidP="00C63D80">
            <w:pPr>
              <w:rPr>
                <w:b/>
                <w:bCs/>
                <w:kern w:val="2"/>
                <w:sz w:val="20"/>
              </w:rPr>
            </w:pPr>
            <w:r w:rsidRPr="0075748D">
              <w:rPr>
                <w:b/>
                <w:bCs/>
                <w:kern w:val="2"/>
                <w:sz w:val="20"/>
              </w:rPr>
              <w:t xml:space="preserve">13.1. </w:t>
            </w:r>
          </w:p>
        </w:tc>
        <w:tc>
          <w:tcPr>
            <w:tcW w:w="6846" w:type="dxa"/>
            <w:gridSpan w:val="3"/>
          </w:tcPr>
          <w:p w14:paraId="6FEA003D" w14:textId="77777777" w:rsidR="00A16FC5" w:rsidRPr="0075748D" w:rsidRDefault="00A16FC5" w:rsidP="00C63D80">
            <w:pPr>
              <w:rPr>
                <w:color w:val="7030A0"/>
                <w:kern w:val="2"/>
                <w:sz w:val="20"/>
              </w:rPr>
            </w:pPr>
            <w:r w:rsidRPr="0075748D">
              <w:rPr>
                <w:kern w:val="2"/>
                <w:sz w:val="20"/>
              </w:rPr>
              <w:t>Sutarties Bendrosiose sąlygose nurodytos alternatyvios nuostatos (su prierašu „jei taikoma“ ir pan.) taikomos tik tokiu atveju, jeigu jos konkrečiai aprašomos Sutarties Specialiosiose sąlygose.</w:t>
            </w:r>
          </w:p>
        </w:tc>
      </w:tr>
      <w:tr w:rsidR="00A16FC5" w:rsidRPr="0075748D" w14:paraId="0EEA29E5" w14:textId="77777777" w:rsidTr="278E4180">
        <w:trPr>
          <w:trHeight w:val="300"/>
        </w:trPr>
        <w:tc>
          <w:tcPr>
            <w:tcW w:w="9535" w:type="dxa"/>
            <w:gridSpan w:val="4"/>
          </w:tcPr>
          <w:p w14:paraId="59077A42" w14:textId="77777777" w:rsidR="00A16FC5" w:rsidRPr="0075748D" w:rsidRDefault="00A16FC5" w:rsidP="00C63D80">
            <w:pPr>
              <w:jc w:val="center"/>
              <w:rPr>
                <w:b/>
                <w:bCs/>
                <w:kern w:val="2"/>
                <w:sz w:val="20"/>
              </w:rPr>
            </w:pPr>
            <w:r w:rsidRPr="0075748D">
              <w:rPr>
                <w:b/>
                <w:bCs/>
                <w:kern w:val="2"/>
                <w:sz w:val="20"/>
              </w:rPr>
              <w:t>14. SUTARTIES PRIEDAI</w:t>
            </w:r>
          </w:p>
        </w:tc>
      </w:tr>
      <w:tr w:rsidR="00A16FC5" w:rsidRPr="0075748D" w14:paraId="4E1AD93F" w14:textId="77777777" w:rsidTr="278E4180">
        <w:trPr>
          <w:trHeight w:val="300"/>
        </w:trPr>
        <w:tc>
          <w:tcPr>
            <w:tcW w:w="2689" w:type="dxa"/>
          </w:tcPr>
          <w:p w14:paraId="4855E998" w14:textId="77777777" w:rsidR="00A16FC5" w:rsidRPr="0075748D" w:rsidRDefault="00A16FC5" w:rsidP="00C63D80">
            <w:pPr>
              <w:jc w:val="center"/>
              <w:rPr>
                <w:b/>
                <w:bCs/>
                <w:kern w:val="2"/>
                <w:sz w:val="20"/>
              </w:rPr>
            </w:pPr>
            <w:r w:rsidRPr="0075748D">
              <w:rPr>
                <w:b/>
                <w:bCs/>
                <w:kern w:val="2"/>
                <w:sz w:val="20"/>
              </w:rPr>
              <w:t>14.1. Priedas Nr. 1</w:t>
            </w:r>
          </w:p>
        </w:tc>
        <w:tc>
          <w:tcPr>
            <w:tcW w:w="6846" w:type="dxa"/>
            <w:gridSpan w:val="3"/>
          </w:tcPr>
          <w:p w14:paraId="22EF36ED" w14:textId="77777777" w:rsidR="00A16FC5" w:rsidRPr="0075748D" w:rsidRDefault="00A16FC5" w:rsidP="00C63D80">
            <w:pPr>
              <w:jc w:val="center"/>
              <w:rPr>
                <w:kern w:val="2"/>
                <w:sz w:val="20"/>
              </w:rPr>
            </w:pPr>
            <w:r w:rsidRPr="0075748D">
              <w:rPr>
                <w:kern w:val="2"/>
                <w:sz w:val="20"/>
              </w:rPr>
              <w:t>Techninė specifikacija</w:t>
            </w:r>
          </w:p>
        </w:tc>
      </w:tr>
      <w:tr w:rsidR="00A16FC5" w:rsidRPr="0075748D" w14:paraId="61529968" w14:textId="77777777" w:rsidTr="278E4180">
        <w:trPr>
          <w:trHeight w:val="300"/>
        </w:trPr>
        <w:tc>
          <w:tcPr>
            <w:tcW w:w="2689" w:type="dxa"/>
          </w:tcPr>
          <w:p w14:paraId="770D13BC" w14:textId="77777777" w:rsidR="00A16FC5" w:rsidRPr="0075748D" w:rsidRDefault="00A16FC5" w:rsidP="00C63D80">
            <w:pPr>
              <w:jc w:val="center"/>
              <w:rPr>
                <w:b/>
                <w:bCs/>
                <w:kern w:val="2"/>
                <w:sz w:val="20"/>
              </w:rPr>
            </w:pPr>
            <w:r w:rsidRPr="0075748D">
              <w:rPr>
                <w:b/>
                <w:bCs/>
                <w:kern w:val="2"/>
                <w:sz w:val="20"/>
              </w:rPr>
              <w:t>14.2. Priedas Nr. 2</w:t>
            </w:r>
          </w:p>
        </w:tc>
        <w:tc>
          <w:tcPr>
            <w:tcW w:w="6846" w:type="dxa"/>
            <w:gridSpan w:val="3"/>
          </w:tcPr>
          <w:p w14:paraId="4BBB08EF" w14:textId="77777777" w:rsidR="00A16FC5" w:rsidRPr="0075748D" w:rsidRDefault="00A16FC5" w:rsidP="00C63D80">
            <w:pPr>
              <w:jc w:val="center"/>
              <w:rPr>
                <w:kern w:val="2"/>
                <w:sz w:val="20"/>
              </w:rPr>
            </w:pPr>
            <w:r w:rsidRPr="0075748D">
              <w:rPr>
                <w:kern w:val="2"/>
                <w:sz w:val="20"/>
              </w:rPr>
              <w:t>Pasiūlymas</w:t>
            </w:r>
          </w:p>
        </w:tc>
      </w:tr>
      <w:tr w:rsidR="00A16FC5" w:rsidRPr="0075748D" w14:paraId="42511B2B" w14:textId="77777777" w:rsidTr="278E4180">
        <w:trPr>
          <w:trHeight w:val="300"/>
        </w:trPr>
        <w:tc>
          <w:tcPr>
            <w:tcW w:w="2689" w:type="dxa"/>
          </w:tcPr>
          <w:p w14:paraId="38D409CB" w14:textId="77777777" w:rsidR="00A16FC5" w:rsidRPr="0075748D" w:rsidRDefault="00A16FC5" w:rsidP="00C63D80">
            <w:pPr>
              <w:jc w:val="center"/>
              <w:rPr>
                <w:b/>
                <w:bCs/>
                <w:kern w:val="2"/>
                <w:sz w:val="20"/>
              </w:rPr>
            </w:pPr>
            <w:r w:rsidRPr="0075748D">
              <w:rPr>
                <w:b/>
                <w:bCs/>
                <w:kern w:val="2"/>
                <w:sz w:val="20"/>
              </w:rPr>
              <w:t>14.3. Priedas Nr. 3</w:t>
            </w:r>
          </w:p>
        </w:tc>
        <w:tc>
          <w:tcPr>
            <w:tcW w:w="6846" w:type="dxa"/>
            <w:gridSpan w:val="3"/>
          </w:tcPr>
          <w:p w14:paraId="39887083" w14:textId="77777777" w:rsidR="00A16FC5" w:rsidRPr="0075748D" w:rsidRDefault="00A16FC5" w:rsidP="00C63D80">
            <w:pPr>
              <w:jc w:val="center"/>
              <w:rPr>
                <w:kern w:val="2"/>
                <w:sz w:val="20"/>
              </w:rPr>
            </w:pPr>
            <w:r w:rsidRPr="005F0C3E">
              <w:rPr>
                <w:i/>
                <w:iCs/>
                <w:color w:val="7030A0"/>
                <w:kern w:val="2"/>
                <w:sz w:val="20"/>
              </w:rPr>
              <w:t xml:space="preserve">[Jeigu taikoma] </w:t>
            </w:r>
            <w:r w:rsidRPr="0075748D">
              <w:rPr>
                <w:kern w:val="2"/>
                <w:sz w:val="20"/>
              </w:rPr>
              <w:t>Sutarties vykdymui pasitelkiami subtiekėjai ir (ar) specialistai</w:t>
            </w:r>
          </w:p>
        </w:tc>
      </w:tr>
      <w:tr w:rsidR="00A16FC5" w:rsidRPr="0075748D" w14:paraId="680219F7" w14:textId="77777777" w:rsidTr="278E4180">
        <w:tc>
          <w:tcPr>
            <w:tcW w:w="9535" w:type="dxa"/>
            <w:gridSpan w:val="4"/>
          </w:tcPr>
          <w:p w14:paraId="3C8C28B2" w14:textId="77777777" w:rsidR="00A16FC5" w:rsidRPr="0075748D" w:rsidRDefault="00A16FC5" w:rsidP="00C63D80">
            <w:pPr>
              <w:jc w:val="center"/>
              <w:rPr>
                <w:b/>
                <w:bCs/>
                <w:kern w:val="2"/>
                <w:sz w:val="20"/>
              </w:rPr>
            </w:pPr>
            <w:r w:rsidRPr="0075748D">
              <w:rPr>
                <w:b/>
                <w:bCs/>
                <w:kern w:val="2"/>
                <w:sz w:val="20"/>
              </w:rPr>
              <w:t>15. ŠALIŲ ATSTOVŲ PARAŠAI</w:t>
            </w:r>
          </w:p>
        </w:tc>
      </w:tr>
      <w:tr w:rsidR="00A16FC5" w:rsidRPr="0075748D" w14:paraId="727B3B24" w14:textId="77777777" w:rsidTr="278E4180">
        <w:tc>
          <w:tcPr>
            <w:tcW w:w="4788" w:type="dxa"/>
            <w:gridSpan w:val="3"/>
          </w:tcPr>
          <w:p w14:paraId="33AB08C0" w14:textId="77777777" w:rsidR="00A16FC5" w:rsidRPr="0075748D" w:rsidRDefault="00A16FC5" w:rsidP="00C63D80">
            <w:pPr>
              <w:jc w:val="center"/>
              <w:rPr>
                <w:b/>
                <w:bCs/>
                <w:kern w:val="2"/>
                <w:sz w:val="20"/>
              </w:rPr>
            </w:pPr>
            <w:r w:rsidRPr="0075748D">
              <w:rPr>
                <w:b/>
                <w:bCs/>
                <w:kern w:val="2"/>
                <w:sz w:val="20"/>
              </w:rPr>
              <w:t>PIRKĖJAS</w:t>
            </w:r>
          </w:p>
        </w:tc>
        <w:tc>
          <w:tcPr>
            <w:tcW w:w="4747" w:type="dxa"/>
          </w:tcPr>
          <w:p w14:paraId="437B766E" w14:textId="77777777" w:rsidR="00A16FC5" w:rsidRPr="0075748D" w:rsidRDefault="00A16FC5" w:rsidP="00C63D80">
            <w:pPr>
              <w:jc w:val="center"/>
              <w:rPr>
                <w:b/>
                <w:bCs/>
                <w:kern w:val="2"/>
                <w:sz w:val="20"/>
              </w:rPr>
            </w:pPr>
            <w:r w:rsidRPr="0075748D">
              <w:rPr>
                <w:b/>
                <w:bCs/>
                <w:kern w:val="2"/>
                <w:sz w:val="20"/>
              </w:rPr>
              <w:t>TIEKĖJAS</w:t>
            </w:r>
          </w:p>
        </w:tc>
      </w:tr>
      <w:tr w:rsidR="00A16FC5" w:rsidRPr="0075748D" w14:paraId="643B1A8C" w14:textId="77777777" w:rsidTr="278E4180">
        <w:tc>
          <w:tcPr>
            <w:tcW w:w="4788" w:type="dxa"/>
            <w:gridSpan w:val="3"/>
          </w:tcPr>
          <w:p w14:paraId="7C98C478" w14:textId="77777777" w:rsidR="00A16FC5" w:rsidRPr="0075748D" w:rsidRDefault="00A16FC5" w:rsidP="00C63D80">
            <w:pPr>
              <w:jc w:val="center"/>
              <w:rPr>
                <w:color w:val="4472C4"/>
                <w:kern w:val="2"/>
                <w:sz w:val="20"/>
              </w:rPr>
            </w:pPr>
            <w:r w:rsidRPr="0075748D">
              <w:rPr>
                <w:color w:val="00B050"/>
                <w:kern w:val="2"/>
                <w:sz w:val="20"/>
              </w:rPr>
              <w:t>[nurodomos atstovo pareigos, vardas, pavardė]</w:t>
            </w:r>
          </w:p>
        </w:tc>
        <w:tc>
          <w:tcPr>
            <w:tcW w:w="4747" w:type="dxa"/>
          </w:tcPr>
          <w:p w14:paraId="0BB61B1F" w14:textId="77777777" w:rsidR="00A16FC5" w:rsidRPr="0075748D" w:rsidRDefault="00A16FC5" w:rsidP="00C63D80">
            <w:pPr>
              <w:jc w:val="center"/>
              <w:rPr>
                <w:b/>
                <w:bCs/>
                <w:kern w:val="2"/>
                <w:sz w:val="20"/>
              </w:rPr>
            </w:pPr>
            <w:r w:rsidRPr="0075748D">
              <w:rPr>
                <w:color w:val="00B050"/>
                <w:kern w:val="2"/>
                <w:sz w:val="20"/>
              </w:rPr>
              <w:t>[nurodomos atstovo pareigos, vardas, pavardė]</w:t>
            </w:r>
          </w:p>
        </w:tc>
      </w:tr>
      <w:tr w:rsidR="00A16FC5" w:rsidRPr="0075748D" w14:paraId="5CC6E071" w14:textId="77777777" w:rsidTr="278E4180">
        <w:tc>
          <w:tcPr>
            <w:tcW w:w="4788" w:type="dxa"/>
            <w:gridSpan w:val="3"/>
          </w:tcPr>
          <w:p w14:paraId="4A766618" w14:textId="77777777" w:rsidR="00A16FC5" w:rsidRPr="0075748D" w:rsidRDefault="00A16FC5" w:rsidP="00C63D80">
            <w:pPr>
              <w:jc w:val="center"/>
              <w:rPr>
                <w:kern w:val="2"/>
                <w:sz w:val="20"/>
              </w:rPr>
            </w:pPr>
          </w:p>
          <w:p w14:paraId="3B377C83" w14:textId="77777777" w:rsidR="00A16FC5" w:rsidRPr="0075748D" w:rsidRDefault="00A16FC5" w:rsidP="00C63D80">
            <w:pPr>
              <w:jc w:val="center"/>
              <w:rPr>
                <w:i/>
                <w:iCs/>
                <w:kern w:val="2"/>
                <w:sz w:val="20"/>
              </w:rPr>
            </w:pPr>
            <w:r w:rsidRPr="0075748D">
              <w:rPr>
                <w:i/>
                <w:iCs/>
                <w:kern w:val="2"/>
                <w:sz w:val="20"/>
              </w:rPr>
              <w:t>[parašas]</w:t>
            </w:r>
          </w:p>
          <w:p w14:paraId="5AB0869A" w14:textId="77777777" w:rsidR="00A16FC5" w:rsidRPr="0075748D" w:rsidRDefault="00A16FC5" w:rsidP="00C63D80">
            <w:pPr>
              <w:jc w:val="center"/>
              <w:rPr>
                <w:kern w:val="2"/>
                <w:sz w:val="20"/>
              </w:rPr>
            </w:pPr>
          </w:p>
          <w:p w14:paraId="4128BA0E" w14:textId="77777777" w:rsidR="00A16FC5" w:rsidRPr="0075748D" w:rsidRDefault="00A16FC5" w:rsidP="00C63D80">
            <w:pPr>
              <w:jc w:val="center"/>
              <w:rPr>
                <w:kern w:val="2"/>
                <w:sz w:val="20"/>
              </w:rPr>
            </w:pPr>
          </w:p>
        </w:tc>
        <w:tc>
          <w:tcPr>
            <w:tcW w:w="4747" w:type="dxa"/>
          </w:tcPr>
          <w:p w14:paraId="52768B71" w14:textId="77777777" w:rsidR="00A16FC5" w:rsidRPr="0075748D" w:rsidRDefault="00A16FC5" w:rsidP="00C63D80">
            <w:pPr>
              <w:jc w:val="center"/>
              <w:rPr>
                <w:i/>
                <w:iCs/>
                <w:kern w:val="2"/>
                <w:sz w:val="20"/>
              </w:rPr>
            </w:pPr>
          </w:p>
          <w:p w14:paraId="28D05E85" w14:textId="77777777" w:rsidR="00A16FC5" w:rsidRPr="0075748D" w:rsidRDefault="00A16FC5" w:rsidP="00C63D80">
            <w:pPr>
              <w:jc w:val="center"/>
              <w:rPr>
                <w:kern w:val="2"/>
                <w:sz w:val="20"/>
              </w:rPr>
            </w:pPr>
            <w:r w:rsidRPr="0075748D">
              <w:rPr>
                <w:i/>
                <w:iCs/>
                <w:kern w:val="2"/>
                <w:sz w:val="20"/>
              </w:rPr>
              <w:t>[parašas]</w:t>
            </w:r>
          </w:p>
        </w:tc>
      </w:tr>
    </w:tbl>
    <w:p w14:paraId="549D3DDE" w14:textId="77777777" w:rsidR="00A16FC5" w:rsidRPr="0075748D" w:rsidRDefault="00A16FC5" w:rsidP="00A16FC5">
      <w:pPr>
        <w:jc w:val="center"/>
        <w:rPr>
          <w:sz w:val="20"/>
        </w:rPr>
      </w:pPr>
      <w:r w:rsidRPr="0075748D">
        <w:rPr>
          <w:color w:val="000000"/>
          <w:sz w:val="20"/>
        </w:rPr>
        <w:t>_______________</w:t>
      </w:r>
    </w:p>
    <w:p w14:paraId="2F5B604A" w14:textId="77777777" w:rsidR="00D06E5C" w:rsidRPr="0075748D" w:rsidRDefault="00D06E5C"/>
    <w:sectPr w:rsidR="00D06E5C" w:rsidRPr="0075748D" w:rsidSect="00A16FC5">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2CFD" w14:textId="77777777" w:rsidR="003B0E60" w:rsidRDefault="003B0E60">
      <w:r>
        <w:separator/>
      </w:r>
    </w:p>
  </w:endnote>
  <w:endnote w:type="continuationSeparator" w:id="0">
    <w:p w14:paraId="08E878EE" w14:textId="77777777" w:rsidR="003B0E60" w:rsidRDefault="003B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A695" w14:textId="77777777" w:rsidR="003E1E3B" w:rsidRDefault="003E1E3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6D9F9D5F" w14:textId="77777777" w:rsidR="003E1E3B" w:rsidRPr="007B5348" w:rsidRDefault="00C63D80" w:rsidP="00C63D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C95C2" w14:textId="77777777" w:rsidR="003E1E3B" w:rsidRDefault="003E1E3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D693" w14:textId="77777777" w:rsidR="003B0E60" w:rsidRDefault="003B0E60">
      <w:r>
        <w:separator/>
      </w:r>
    </w:p>
  </w:footnote>
  <w:footnote w:type="continuationSeparator" w:id="0">
    <w:p w14:paraId="0DEF2EEB" w14:textId="77777777" w:rsidR="003B0E60" w:rsidRDefault="003B0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5455" w14:textId="77777777" w:rsidR="003E1E3B" w:rsidRDefault="003E1E3B">
    <w:pPr>
      <w:tabs>
        <w:tab w:val="center" w:pos="4680"/>
        <w:tab w:val="right" w:pos="9360"/>
      </w:tabs>
      <w:spacing w:after="160" w:line="259" w:lineRule="auto"/>
      <w:rPr>
        <w:kern w:val="2"/>
        <w:sz w:val="22"/>
        <w:szCs w:val="22"/>
        <w:lang w:val="en-US"/>
      </w:rPr>
    </w:pPr>
  </w:p>
  <w:p w14:paraId="74942DF9" w14:textId="77777777" w:rsidR="003E1E3B" w:rsidRDefault="003E1E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AD51" w14:textId="77777777" w:rsidR="003E1E3B" w:rsidRPr="007B5348" w:rsidRDefault="003E1E3B" w:rsidP="00C63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5E9E" w14:textId="77777777" w:rsidR="003E1E3B" w:rsidRDefault="003E1E3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proofState w:spelling="clean" w:grammar="clean"/>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C5"/>
    <w:rsid w:val="00002F5B"/>
    <w:rsid w:val="00004D27"/>
    <w:rsid w:val="000256E1"/>
    <w:rsid w:val="00030C28"/>
    <w:rsid w:val="0004567E"/>
    <w:rsid w:val="00050592"/>
    <w:rsid w:val="0005229F"/>
    <w:rsid w:val="0005262A"/>
    <w:rsid w:val="000550F8"/>
    <w:rsid w:val="0006570F"/>
    <w:rsid w:val="000707D0"/>
    <w:rsid w:val="0007396B"/>
    <w:rsid w:val="00080233"/>
    <w:rsid w:val="00080D4A"/>
    <w:rsid w:val="00085467"/>
    <w:rsid w:val="0009738F"/>
    <w:rsid w:val="000B57B0"/>
    <w:rsid w:val="000B5DFC"/>
    <w:rsid w:val="000C6DDD"/>
    <w:rsid w:val="000D3E87"/>
    <w:rsid w:val="000F1B8D"/>
    <w:rsid w:val="001063E9"/>
    <w:rsid w:val="00117D69"/>
    <w:rsid w:val="001251C0"/>
    <w:rsid w:val="00140055"/>
    <w:rsid w:val="001507FF"/>
    <w:rsid w:val="0016507A"/>
    <w:rsid w:val="00183545"/>
    <w:rsid w:val="00196E5B"/>
    <w:rsid w:val="001A2E74"/>
    <w:rsid w:val="001B19BD"/>
    <w:rsid w:val="001B3970"/>
    <w:rsid w:val="001D1684"/>
    <w:rsid w:val="001D7E2D"/>
    <w:rsid w:val="001E5071"/>
    <w:rsid w:val="001E5453"/>
    <w:rsid w:val="001F1634"/>
    <w:rsid w:val="001F7411"/>
    <w:rsid w:val="001F7D96"/>
    <w:rsid w:val="002029D4"/>
    <w:rsid w:val="002129C3"/>
    <w:rsid w:val="0022216F"/>
    <w:rsid w:val="00222591"/>
    <w:rsid w:val="00223164"/>
    <w:rsid w:val="0023013C"/>
    <w:rsid w:val="00230BBE"/>
    <w:rsid w:val="002513F1"/>
    <w:rsid w:val="00252A06"/>
    <w:rsid w:val="002559F9"/>
    <w:rsid w:val="00256AC1"/>
    <w:rsid w:val="002721F5"/>
    <w:rsid w:val="002775A6"/>
    <w:rsid w:val="0028594A"/>
    <w:rsid w:val="002906DE"/>
    <w:rsid w:val="002B0570"/>
    <w:rsid w:val="002B3FE7"/>
    <w:rsid w:val="002C064B"/>
    <w:rsid w:val="002C0833"/>
    <w:rsid w:val="002C2ECE"/>
    <w:rsid w:val="002D1141"/>
    <w:rsid w:val="002D5A2D"/>
    <w:rsid w:val="002F7F16"/>
    <w:rsid w:val="00305CC4"/>
    <w:rsid w:val="0031530B"/>
    <w:rsid w:val="0032111E"/>
    <w:rsid w:val="0033042D"/>
    <w:rsid w:val="003354FF"/>
    <w:rsid w:val="00340529"/>
    <w:rsid w:val="00340EDF"/>
    <w:rsid w:val="00342D86"/>
    <w:rsid w:val="003510B6"/>
    <w:rsid w:val="003546A9"/>
    <w:rsid w:val="003707E0"/>
    <w:rsid w:val="003802A9"/>
    <w:rsid w:val="003804BC"/>
    <w:rsid w:val="0039081C"/>
    <w:rsid w:val="003A40D0"/>
    <w:rsid w:val="003B0E60"/>
    <w:rsid w:val="003B2C6E"/>
    <w:rsid w:val="003B2C95"/>
    <w:rsid w:val="003C071B"/>
    <w:rsid w:val="003E03DB"/>
    <w:rsid w:val="003E1E3B"/>
    <w:rsid w:val="003E244B"/>
    <w:rsid w:val="00426431"/>
    <w:rsid w:val="00430D2B"/>
    <w:rsid w:val="0043182B"/>
    <w:rsid w:val="0044343B"/>
    <w:rsid w:val="00463CC3"/>
    <w:rsid w:val="00473145"/>
    <w:rsid w:val="0047320E"/>
    <w:rsid w:val="004826B2"/>
    <w:rsid w:val="004870DB"/>
    <w:rsid w:val="0048794F"/>
    <w:rsid w:val="004B0DE4"/>
    <w:rsid w:val="004C1210"/>
    <w:rsid w:val="004C2AB7"/>
    <w:rsid w:val="004C6F10"/>
    <w:rsid w:val="004D051E"/>
    <w:rsid w:val="004D53D0"/>
    <w:rsid w:val="004F0FB9"/>
    <w:rsid w:val="004F3116"/>
    <w:rsid w:val="005138C3"/>
    <w:rsid w:val="00516CF6"/>
    <w:rsid w:val="005310FE"/>
    <w:rsid w:val="0056416E"/>
    <w:rsid w:val="005663D3"/>
    <w:rsid w:val="00572324"/>
    <w:rsid w:val="00572C97"/>
    <w:rsid w:val="00576B12"/>
    <w:rsid w:val="005A1FD1"/>
    <w:rsid w:val="005B5D99"/>
    <w:rsid w:val="005D268B"/>
    <w:rsid w:val="005D2F1F"/>
    <w:rsid w:val="005D7312"/>
    <w:rsid w:val="005E2A0E"/>
    <w:rsid w:val="005F0C3E"/>
    <w:rsid w:val="005F7EA0"/>
    <w:rsid w:val="00603726"/>
    <w:rsid w:val="00610FC7"/>
    <w:rsid w:val="00623665"/>
    <w:rsid w:val="00625B90"/>
    <w:rsid w:val="00636D01"/>
    <w:rsid w:val="00637B2E"/>
    <w:rsid w:val="006515B2"/>
    <w:rsid w:val="006662E0"/>
    <w:rsid w:val="00692F8A"/>
    <w:rsid w:val="0069531B"/>
    <w:rsid w:val="006A254B"/>
    <w:rsid w:val="006A6AC6"/>
    <w:rsid w:val="006B2617"/>
    <w:rsid w:val="006D0EED"/>
    <w:rsid w:val="006D47A5"/>
    <w:rsid w:val="006D5A4D"/>
    <w:rsid w:val="006D5E5E"/>
    <w:rsid w:val="006E20A3"/>
    <w:rsid w:val="006E2600"/>
    <w:rsid w:val="00712C48"/>
    <w:rsid w:val="00721764"/>
    <w:rsid w:val="007314B2"/>
    <w:rsid w:val="00736A78"/>
    <w:rsid w:val="00737575"/>
    <w:rsid w:val="00737ABE"/>
    <w:rsid w:val="00741063"/>
    <w:rsid w:val="007418B9"/>
    <w:rsid w:val="00742736"/>
    <w:rsid w:val="00746596"/>
    <w:rsid w:val="00752715"/>
    <w:rsid w:val="00752E82"/>
    <w:rsid w:val="0075748D"/>
    <w:rsid w:val="00770F92"/>
    <w:rsid w:val="007A44E8"/>
    <w:rsid w:val="007A72D2"/>
    <w:rsid w:val="007C4956"/>
    <w:rsid w:val="007D0C8B"/>
    <w:rsid w:val="007E6A74"/>
    <w:rsid w:val="007E77A7"/>
    <w:rsid w:val="007F4544"/>
    <w:rsid w:val="007F66C7"/>
    <w:rsid w:val="00823309"/>
    <w:rsid w:val="008246CF"/>
    <w:rsid w:val="00846138"/>
    <w:rsid w:val="008549CE"/>
    <w:rsid w:val="00861BE8"/>
    <w:rsid w:val="00863676"/>
    <w:rsid w:val="00873FF3"/>
    <w:rsid w:val="0087622B"/>
    <w:rsid w:val="008829E2"/>
    <w:rsid w:val="00883AD9"/>
    <w:rsid w:val="00885A87"/>
    <w:rsid w:val="008B1FFA"/>
    <w:rsid w:val="008B46B1"/>
    <w:rsid w:val="008B5A48"/>
    <w:rsid w:val="008D207A"/>
    <w:rsid w:val="008E4C8F"/>
    <w:rsid w:val="008F01D7"/>
    <w:rsid w:val="0091601B"/>
    <w:rsid w:val="00925EE3"/>
    <w:rsid w:val="009354A4"/>
    <w:rsid w:val="00954269"/>
    <w:rsid w:val="00973100"/>
    <w:rsid w:val="00974DA3"/>
    <w:rsid w:val="009C46B1"/>
    <w:rsid w:val="009C5C01"/>
    <w:rsid w:val="009D1CA5"/>
    <w:rsid w:val="009E1A1B"/>
    <w:rsid w:val="00A16FC5"/>
    <w:rsid w:val="00A3603D"/>
    <w:rsid w:val="00A400FC"/>
    <w:rsid w:val="00A474B8"/>
    <w:rsid w:val="00A627E2"/>
    <w:rsid w:val="00A63943"/>
    <w:rsid w:val="00A72D27"/>
    <w:rsid w:val="00A92BE8"/>
    <w:rsid w:val="00A935A4"/>
    <w:rsid w:val="00AA762A"/>
    <w:rsid w:val="00AB57BC"/>
    <w:rsid w:val="00AC63F2"/>
    <w:rsid w:val="00AF4A66"/>
    <w:rsid w:val="00B163C4"/>
    <w:rsid w:val="00B205F9"/>
    <w:rsid w:val="00B34702"/>
    <w:rsid w:val="00B451A9"/>
    <w:rsid w:val="00B5578D"/>
    <w:rsid w:val="00B868AB"/>
    <w:rsid w:val="00B92237"/>
    <w:rsid w:val="00B9424A"/>
    <w:rsid w:val="00B94A91"/>
    <w:rsid w:val="00BA683F"/>
    <w:rsid w:val="00BB0DFC"/>
    <w:rsid w:val="00BB7495"/>
    <w:rsid w:val="00BB7C88"/>
    <w:rsid w:val="00BC0A19"/>
    <w:rsid w:val="00BD14DE"/>
    <w:rsid w:val="00BE3188"/>
    <w:rsid w:val="00BF390B"/>
    <w:rsid w:val="00BF5A42"/>
    <w:rsid w:val="00C037D1"/>
    <w:rsid w:val="00C146F5"/>
    <w:rsid w:val="00C335CE"/>
    <w:rsid w:val="00C410D2"/>
    <w:rsid w:val="00C41BEE"/>
    <w:rsid w:val="00C46060"/>
    <w:rsid w:val="00C51B50"/>
    <w:rsid w:val="00C63D80"/>
    <w:rsid w:val="00C65CCA"/>
    <w:rsid w:val="00C77BF4"/>
    <w:rsid w:val="00CA0017"/>
    <w:rsid w:val="00CA204E"/>
    <w:rsid w:val="00CB6749"/>
    <w:rsid w:val="00CB7911"/>
    <w:rsid w:val="00CC2E66"/>
    <w:rsid w:val="00CC5E8D"/>
    <w:rsid w:val="00CC68A9"/>
    <w:rsid w:val="00CC6DE8"/>
    <w:rsid w:val="00CE1072"/>
    <w:rsid w:val="00CE5C06"/>
    <w:rsid w:val="00CE6D3E"/>
    <w:rsid w:val="00D0578E"/>
    <w:rsid w:val="00D06E5C"/>
    <w:rsid w:val="00D1653C"/>
    <w:rsid w:val="00D25542"/>
    <w:rsid w:val="00D33EA3"/>
    <w:rsid w:val="00D35E3D"/>
    <w:rsid w:val="00D42F6A"/>
    <w:rsid w:val="00D741FE"/>
    <w:rsid w:val="00D7656A"/>
    <w:rsid w:val="00D804F7"/>
    <w:rsid w:val="00D87529"/>
    <w:rsid w:val="00DB15A8"/>
    <w:rsid w:val="00DB4515"/>
    <w:rsid w:val="00DC2189"/>
    <w:rsid w:val="00DC2CFA"/>
    <w:rsid w:val="00DD3DD9"/>
    <w:rsid w:val="00DD6BC1"/>
    <w:rsid w:val="00E035A5"/>
    <w:rsid w:val="00E0418E"/>
    <w:rsid w:val="00E11C70"/>
    <w:rsid w:val="00E12F93"/>
    <w:rsid w:val="00E157AD"/>
    <w:rsid w:val="00E20CE6"/>
    <w:rsid w:val="00E35E99"/>
    <w:rsid w:val="00E60DB6"/>
    <w:rsid w:val="00E64DB6"/>
    <w:rsid w:val="00E75B50"/>
    <w:rsid w:val="00E85A0B"/>
    <w:rsid w:val="00E95D87"/>
    <w:rsid w:val="00EA1230"/>
    <w:rsid w:val="00EA6978"/>
    <w:rsid w:val="00EB5BAC"/>
    <w:rsid w:val="00EC221E"/>
    <w:rsid w:val="00ED4966"/>
    <w:rsid w:val="00EF21E2"/>
    <w:rsid w:val="00EF25DF"/>
    <w:rsid w:val="00F60E73"/>
    <w:rsid w:val="00F62865"/>
    <w:rsid w:val="00F71CED"/>
    <w:rsid w:val="00F80BC4"/>
    <w:rsid w:val="00F844C4"/>
    <w:rsid w:val="00F92B62"/>
    <w:rsid w:val="00FB2B7C"/>
    <w:rsid w:val="00FB31F7"/>
    <w:rsid w:val="00FC300D"/>
    <w:rsid w:val="00FE23D4"/>
    <w:rsid w:val="00FE374F"/>
    <w:rsid w:val="00FF521A"/>
    <w:rsid w:val="0234A77E"/>
    <w:rsid w:val="070B6D50"/>
    <w:rsid w:val="113D7C6A"/>
    <w:rsid w:val="1FA0FE03"/>
    <w:rsid w:val="2208284F"/>
    <w:rsid w:val="278E4180"/>
    <w:rsid w:val="2A28DF14"/>
    <w:rsid w:val="2A95B098"/>
    <w:rsid w:val="33AF35B1"/>
    <w:rsid w:val="37D69BD4"/>
    <w:rsid w:val="4F4B2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046A"/>
  <w15:chartTrackingRefBased/>
  <w15:docId w15:val="{0E754D8C-056F-4D8E-BF4A-D1F7D089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FC5"/>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A16F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6F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6F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6F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6F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6F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6F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6F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6F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F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6F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6F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6F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6F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6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6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6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6FC5"/>
    <w:rPr>
      <w:rFonts w:eastAsiaTheme="majorEastAsia" w:cstheme="majorBidi"/>
      <w:color w:val="272727" w:themeColor="text1" w:themeTint="D8"/>
    </w:rPr>
  </w:style>
  <w:style w:type="paragraph" w:styleId="Title">
    <w:name w:val="Title"/>
    <w:basedOn w:val="Normal"/>
    <w:next w:val="Normal"/>
    <w:link w:val="TitleChar"/>
    <w:uiPriority w:val="10"/>
    <w:qFormat/>
    <w:rsid w:val="00A16F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6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FC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6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F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6FC5"/>
    <w:rPr>
      <w:i/>
      <w:iCs/>
      <w:color w:val="404040" w:themeColor="text1" w:themeTint="BF"/>
    </w:rPr>
  </w:style>
  <w:style w:type="paragraph" w:styleId="ListParagraph">
    <w:name w:val="List Paragraph"/>
    <w:basedOn w:val="Normal"/>
    <w:uiPriority w:val="34"/>
    <w:qFormat/>
    <w:rsid w:val="00A16FC5"/>
    <w:pPr>
      <w:ind w:left="720"/>
      <w:contextualSpacing/>
    </w:pPr>
  </w:style>
  <w:style w:type="character" w:styleId="IntenseEmphasis">
    <w:name w:val="Intense Emphasis"/>
    <w:basedOn w:val="DefaultParagraphFont"/>
    <w:uiPriority w:val="21"/>
    <w:qFormat/>
    <w:rsid w:val="00A16FC5"/>
    <w:rPr>
      <w:i/>
      <w:iCs/>
      <w:color w:val="2F5496" w:themeColor="accent1" w:themeShade="BF"/>
    </w:rPr>
  </w:style>
  <w:style w:type="paragraph" w:styleId="IntenseQuote">
    <w:name w:val="Intense Quote"/>
    <w:basedOn w:val="Normal"/>
    <w:next w:val="Normal"/>
    <w:link w:val="IntenseQuoteChar"/>
    <w:uiPriority w:val="30"/>
    <w:qFormat/>
    <w:rsid w:val="00A16F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6FC5"/>
    <w:rPr>
      <w:i/>
      <w:iCs/>
      <w:color w:val="2F5496" w:themeColor="accent1" w:themeShade="BF"/>
    </w:rPr>
  </w:style>
  <w:style w:type="character" w:styleId="IntenseReference">
    <w:name w:val="Intense Reference"/>
    <w:basedOn w:val="DefaultParagraphFont"/>
    <w:uiPriority w:val="32"/>
    <w:qFormat/>
    <w:rsid w:val="00A16FC5"/>
    <w:rPr>
      <w:b/>
      <w:bCs/>
      <w:smallCaps/>
      <w:color w:val="2F5496" w:themeColor="accent1" w:themeShade="BF"/>
      <w:spacing w:val="5"/>
    </w:rPr>
  </w:style>
  <w:style w:type="paragraph" w:styleId="Header">
    <w:name w:val="header"/>
    <w:basedOn w:val="Normal"/>
    <w:link w:val="HeaderChar"/>
    <w:semiHidden/>
    <w:unhideWhenUsed/>
    <w:rsid w:val="00A16FC5"/>
    <w:pPr>
      <w:tabs>
        <w:tab w:val="center" w:pos="4819"/>
        <w:tab w:val="right" w:pos="9638"/>
      </w:tabs>
    </w:pPr>
  </w:style>
  <w:style w:type="character" w:customStyle="1" w:styleId="HeaderChar">
    <w:name w:val="Header Char"/>
    <w:basedOn w:val="DefaultParagraphFont"/>
    <w:link w:val="Header"/>
    <w:semiHidden/>
    <w:rsid w:val="00A16FC5"/>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A16FC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16FC5"/>
    <w:rPr>
      <w:rFonts w:eastAsiaTheme="minorEastAsia" w:cs="Times New Roman"/>
      <w:kern w:val="0"/>
      <w:sz w:val="22"/>
      <w:szCs w:val="22"/>
      <w:lang w:val="en-US"/>
      <w14:ligatures w14:val="none"/>
    </w:rPr>
  </w:style>
  <w:style w:type="character" w:styleId="Hyperlink">
    <w:name w:val="Hyperlink"/>
    <w:basedOn w:val="DefaultParagraphFont"/>
    <w:unhideWhenUsed/>
    <w:rsid w:val="00A16FC5"/>
    <w:rPr>
      <w:color w:val="0563C1" w:themeColor="hyperlink"/>
      <w:u w:val="single"/>
    </w:rPr>
  </w:style>
  <w:style w:type="paragraph" w:styleId="CommentText">
    <w:name w:val="annotation text"/>
    <w:basedOn w:val="Normal"/>
    <w:link w:val="CommentTextChar"/>
    <w:uiPriority w:val="99"/>
    <w:unhideWhenUsed/>
    <w:rsid w:val="008B5A48"/>
    <w:rPr>
      <w:sz w:val="20"/>
    </w:rPr>
  </w:style>
  <w:style w:type="character" w:customStyle="1" w:styleId="CommentTextChar">
    <w:name w:val="Comment Text Char"/>
    <w:basedOn w:val="DefaultParagraphFont"/>
    <w:link w:val="CommentText"/>
    <w:uiPriority w:val="99"/>
    <w:rsid w:val="008B5A48"/>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8B5A48"/>
    <w:rPr>
      <w:sz w:val="16"/>
      <w:szCs w:val="16"/>
    </w:rPr>
  </w:style>
  <w:style w:type="paragraph" w:styleId="Revision">
    <w:name w:val="Revision"/>
    <w:hidden/>
    <w:uiPriority w:val="99"/>
    <w:semiHidden/>
    <w:rsid w:val="008B5A48"/>
    <w:rPr>
      <w:rFonts w:ascii="Times New Roman" w:eastAsia="Times New Roman" w:hAnsi="Times New Roman" w:cs="Times New Roman"/>
      <w:kern w:val="0"/>
      <w:szCs w:val="20"/>
      <w:lang w:val="lt-LT"/>
      <w14:ligatures w14:val="none"/>
    </w:rPr>
  </w:style>
  <w:style w:type="paragraph" w:styleId="CommentSubject">
    <w:name w:val="annotation subject"/>
    <w:basedOn w:val="CommentText"/>
    <w:next w:val="CommentText"/>
    <w:link w:val="CommentSubjectChar"/>
    <w:uiPriority w:val="99"/>
    <w:semiHidden/>
    <w:unhideWhenUsed/>
    <w:rsid w:val="008246CF"/>
    <w:rPr>
      <w:b/>
      <w:bCs/>
    </w:rPr>
  </w:style>
  <w:style w:type="character" w:customStyle="1" w:styleId="CommentSubjectChar">
    <w:name w:val="Comment Subject Char"/>
    <w:basedOn w:val="CommentTextChar"/>
    <w:link w:val="CommentSubject"/>
    <w:uiPriority w:val="99"/>
    <w:semiHidden/>
    <w:rsid w:val="008246CF"/>
    <w:rPr>
      <w:rFonts w:ascii="Times New Roman" w:eastAsia="Times New Roman" w:hAnsi="Times New Roman" w:cs="Times New Roman"/>
      <w:b/>
      <w:bCs/>
      <w:kern w:val="0"/>
      <w:sz w:val="20"/>
      <w:szCs w:val="20"/>
      <w:lang w:val="lt-LT"/>
      <w14:ligatures w14:val="none"/>
    </w:rPr>
  </w:style>
  <w:style w:type="character" w:styleId="UnresolvedMention">
    <w:name w:val="Unresolved Mention"/>
    <w:basedOn w:val="DefaultParagraphFont"/>
    <w:uiPriority w:val="99"/>
    <w:semiHidden/>
    <w:unhideWhenUsed/>
    <w:rsid w:val="00746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5AD15-8C7B-409B-867D-2D8D01F3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B01EE-8727-45F1-BFB1-E3956FF1FCFB}">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9E96A179-7F59-4E46-9EDD-E537A500EB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2587</Words>
  <Characters>14750</Characters>
  <Application>Microsoft Office Word</Application>
  <DocSecurity>0</DocSecurity>
  <Lines>122</Lines>
  <Paragraphs>34</Paragraphs>
  <ScaleCrop>false</ScaleCrop>
  <Company/>
  <LinksUpToDate>false</LinksUpToDate>
  <CharactersWithSpaces>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Kudarauskas</dc:creator>
  <cp:lastModifiedBy>Artūras Kudarauskas</cp:lastModifiedBy>
  <cp:revision>37</cp:revision>
  <dcterms:created xsi:type="dcterms:W3CDTF">2025-07-11T08:24:00Z</dcterms:created>
  <dcterms:modified xsi:type="dcterms:W3CDTF">2025-07-17T13:07:00Z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